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0F0E0FD2" w:rsidR="00BA4ED0" w:rsidRPr="00656ADA" w:rsidRDefault="00BA4ED0" w:rsidP="00656ADA">
      <w:pPr>
        <w:spacing w:line="360" w:lineRule="auto"/>
        <w:jc w:val="center"/>
        <w:rPr>
          <w:rFonts w:ascii="Times New Roman" w:hAnsi="Times New Roman" w:cs="Times New Roman"/>
          <w:b/>
          <w:bCs/>
          <w:sz w:val="24"/>
          <w:szCs w:val="24"/>
        </w:rPr>
      </w:pPr>
      <w:r w:rsidRPr="00656ADA">
        <w:rPr>
          <w:rFonts w:ascii="Times New Roman" w:hAnsi="Times New Roman" w:cs="Times New Roman"/>
          <w:b/>
          <w:bCs/>
          <w:sz w:val="24"/>
          <w:szCs w:val="24"/>
        </w:rPr>
        <w:t>202</w:t>
      </w:r>
      <w:r w:rsidR="00097871">
        <w:rPr>
          <w:rFonts w:ascii="Times New Roman" w:hAnsi="Times New Roman" w:cs="Times New Roman"/>
          <w:b/>
          <w:bCs/>
          <w:sz w:val="24"/>
          <w:szCs w:val="24"/>
        </w:rPr>
        <w:t>5</w:t>
      </w:r>
      <w:r w:rsidRPr="00656ADA">
        <w:rPr>
          <w:rFonts w:ascii="Times New Roman" w:hAnsi="Times New Roman" w:cs="Times New Roman"/>
          <w:b/>
          <w:bCs/>
          <w:sz w:val="24"/>
          <w:szCs w:val="24"/>
        </w:rPr>
        <w:t>-202</w:t>
      </w:r>
      <w:r w:rsidR="00097871">
        <w:rPr>
          <w:rFonts w:ascii="Times New Roman" w:hAnsi="Times New Roman" w:cs="Times New Roman"/>
          <w:b/>
          <w:bCs/>
          <w:sz w:val="24"/>
          <w:szCs w:val="24"/>
        </w:rPr>
        <w:t>6</w:t>
      </w:r>
      <w:r w:rsidRPr="00656ADA">
        <w:rPr>
          <w:rFonts w:ascii="Times New Roman" w:hAnsi="Times New Roman" w:cs="Times New Roman"/>
          <w:b/>
          <w:bCs/>
          <w:sz w:val="24"/>
          <w:szCs w:val="24"/>
        </w:rPr>
        <w:t xml:space="preserve"> EĞİTİM ÖĞRETİM YILI</w:t>
      </w:r>
      <w:r w:rsidRPr="00656ADA">
        <w:rPr>
          <w:rFonts w:ascii="Times New Roman" w:hAnsi="Times New Roman" w:cs="Times New Roman"/>
          <w:b/>
          <w:bCs/>
          <w:sz w:val="24"/>
          <w:szCs w:val="24"/>
        </w:rPr>
        <w:br/>
        <w:t>GÜNLÜK PLAN</w:t>
      </w:r>
      <w:r w:rsidRPr="00656ADA">
        <w:rPr>
          <w:rFonts w:ascii="Times New Roman" w:hAnsi="Times New Roman" w:cs="Times New Roman"/>
          <w:b/>
          <w:bCs/>
          <w:sz w:val="24"/>
          <w:szCs w:val="24"/>
        </w:rPr>
        <w:br/>
      </w:r>
      <w:r w:rsidRPr="00656ADA">
        <w:rPr>
          <w:rFonts w:ascii="Times New Roman" w:hAnsi="Times New Roman" w:cs="Times New Roman"/>
          <w:b/>
          <w:bCs/>
          <w:sz w:val="24"/>
          <w:szCs w:val="24"/>
        </w:rPr>
        <w:br/>
      </w:r>
    </w:p>
    <w:p w14:paraId="713DEC3B" w14:textId="01A6134B"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 xml:space="preserve">Tarih: </w:t>
      </w:r>
      <w:r w:rsidR="00A30707">
        <w:rPr>
          <w:rFonts w:ascii="Times New Roman" w:hAnsi="Times New Roman" w:cs="Times New Roman"/>
          <w:b/>
          <w:bCs/>
          <w:sz w:val="24"/>
          <w:szCs w:val="24"/>
        </w:rPr>
        <w:t>20</w:t>
      </w:r>
      <w:r w:rsidRPr="00656ADA">
        <w:rPr>
          <w:rFonts w:ascii="Times New Roman" w:hAnsi="Times New Roman" w:cs="Times New Roman"/>
          <w:b/>
          <w:bCs/>
          <w:sz w:val="24"/>
          <w:szCs w:val="24"/>
        </w:rPr>
        <w:t>.</w:t>
      </w:r>
      <w:r w:rsidR="00A30707">
        <w:rPr>
          <w:rFonts w:ascii="Times New Roman" w:hAnsi="Times New Roman" w:cs="Times New Roman"/>
          <w:b/>
          <w:bCs/>
          <w:sz w:val="24"/>
          <w:szCs w:val="24"/>
        </w:rPr>
        <w:t>10</w:t>
      </w:r>
      <w:r w:rsidRPr="00656ADA">
        <w:rPr>
          <w:rFonts w:ascii="Times New Roman" w:hAnsi="Times New Roman" w:cs="Times New Roman"/>
          <w:b/>
          <w:bCs/>
          <w:sz w:val="24"/>
          <w:szCs w:val="24"/>
        </w:rPr>
        <w:t>.202</w:t>
      </w:r>
      <w:r w:rsidR="00097871">
        <w:rPr>
          <w:rFonts w:ascii="Times New Roman" w:hAnsi="Times New Roman" w:cs="Times New Roman"/>
          <w:b/>
          <w:bCs/>
          <w:sz w:val="24"/>
          <w:szCs w:val="24"/>
        </w:rPr>
        <w:t>5</w:t>
      </w:r>
    </w:p>
    <w:p w14:paraId="6F9C9415" w14:textId="695690FC"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Yaş Grubu: 60</w:t>
      </w:r>
      <w:r w:rsidR="006722E6" w:rsidRPr="00656ADA">
        <w:rPr>
          <w:rFonts w:ascii="Times New Roman" w:hAnsi="Times New Roman" w:cs="Times New Roman"/>
          <w:b/>
          <w:bCs/>
          <w:sz w:val="24"/>
          <w:szCs w:val="24"/>
        </w:rPr>
        <w:t>-72</w:t>
      </w:r>
      <w:r w:rsidRPr="00656ADA">
        <w:rPr>
          <w:rFonts w:ascii="Times New Roman" w:hAnsi="Times New Roman" w:cs="Times New Roman"/>
          <w:b/>
          <w:bCs/>
          <w:sz w:val="24"/>
          <w:szCs w:val="24"/>
        </w:rPr>
        <w:t xml:space="preserve"> Ay</w:t>
      </w:r>
    </w:p>
    <w:p w14:paraId="64E9E52F"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Okul Adı:</w:t>
      </w:r>
    </w:p>
    <w:p w14:paraId="7C0A2A24"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656ADA"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7B0F6A47" w14:textId="77777777" w:rsidR="008C23DC" w:rsidRDefault="008C23DC" w:rsidP="008C23DC">
            <w:pPr>
              <w:pStyle w:val="NormalWeb"/>
            </w:pPr>
            <w:r>
              <w:rPr>
                <w:rFonts w:hAnsi="Symbol"/>
              </w:rPr>
              <w:t></w:t>
            </w:r>
            <w:r>
              <w:t xml:space="preserve">  </w:t>
            </w:r>
            <w:r>
              <w:rPr>
                <w:rStyle w:val="Gl"/>
                <w:rFonts w:eastAsiaTheme="majorEastAsia"/>
              </w:rPr>
              <w:t>Matematik Alanı:</w:t>
            </w:r>
            <w:r>
              <w:br/>
              <w:t>MAB1. Matematiksel Muhakeme</w:t>
            </w:r>
            <w:r>
              <w:br/>
              <w:t>MAB6. Sayma</w:t>
            </w:r>
          </w:p>
          <w:p w14:paraId="196D31B0" w14:textId="77777777" w:rsidR="008C23DC" w:rsidRDefault="008C23DC" w:rsidP="008C23DC">
            <w:pPr>
              <w:pStyle w:val="NormalWeb"/>
            </w:pPr>
            <w:r>
              <w:rPr>
                <w:rFonts w:hAnsi="Symbol"/>
              </w:rPr>
              <w:t></w:t>
            </w:r>
            <w:r>
              <w:t xml:space="preserve">  </w:t>
            </w:r>
            <w:r>
              <w:rPr>
                <w:rStyle w:val="Gl"/>
                <w:rFonts w:eastAsiaTheme="majorEastAsia"/>
              </w:rPr>
              <w:t>Sanat Alanı:</w:t>
            </w:r>
            <w:r>
              <w:br/>
              <w:t>SNAB4. Sanatsal Uygulama Yapma</w:t>
            </w:r>
          </w:p>
          <w:p w14:paraId="0D17E536" w14:textId="77777777" w:rsidR="008C23DC" w:rsidRDefault="008C23DC" w:rsidP="008C23DC">
            <w:pPr>
              <w:pStyle w:val="NormalWeb"/>
            </w:pPr>
            <w:r>
              <w:rPr>
                <w:rFonts w:hAnsi="Symbol"/>
              </w:rPr>
              <w:t></w:t>
            </w:r>
            <w:r>
              <w:t xml:space="preserve">  </w:t>
            </w:r>
            <w:r>
              <w:rPr>
                <w:rStyle w:val="Gl"/>
                <w:rFonts w:eastAsiaTheme="majorEastAsia"/>
              </w:rPr>
              <w:t>Türkçe Alanı:</w:t>
            </w:r>
            <w:r>
              <w:br/>
              <w:t>TAKB. Konuşma</w:t>
            </w:r>
          </w:p>
          <w:p w14:paraId="68C10BE7" w14:textId="77777777" w:rsidR="008C23DC" w:rsidRDefault="008C23DC" w:rsidP="008C23DC">
            <w:pPr>
              <w:pStyle w:val="NormalWeb"/>
            </w:pPr>
            <w:r>
              <w:rPr>
                <w:rFonts w:hAnsi="Symbol"/>
              </w:rPr>
              <w:t></w:t>
            </w:r>
            <w:r>
              <w:t xml:space="preserve">  </w:t>
            </w:r>
            <w:r>
              <w:rPr>
                <w:rStyle w:val="Gl"/>
                <w:rFonts w:eastAsiaTheme="majorEastAsia"/>
              </w:rPr>
              <w:t>Müzik Alanı:</w:t>
            </w:r>
            <w:r>
              <w:br/>
              <w:t>MSB2. Müziksel Söyleme</w:t>
            </w:r>
            <w:r>
              <w:br/>
              <w:t>MHB4. Müziksel Hareket</w:t>
            </w:r>
          </w:p>
          <w:p w14:paraId="13447E5E" w14:textId="72B73F97" w:rsidR="00BA4ED0" w:rsidRPr="00656ADA" w:rsidRDefault="00BA4ED0" w:rsidP="00656ADA">
            <w:pPr>
              <w:spacing w:after="160" w:line="360" w:lineRule="auto"/>
              <w:rPr>
                <w:rFonts w:ascii="Times New Roman" w:hAnsi="Times New Roman" w:cs="Times New Roman"/>
                <w:b/>
                <w:bCs/>
                <w:sz w:val="24"/>
                <w:szCs w:val="24"/>
              </w:rPr>
            </w:pPr>
            <w:r w:rsidRPr="00656ADA">
              <w:rPr>
                <w:rFonts w:ascii="Times New Roman" w:hAnsi="Times New Roman" w:cs="Times New Roman"/>
                <w:sz w:val="24"/>
                <w:szCs w:val="24"/>
              </w:rPr>
              <w:br/>
            </w:r>
          </w:p>
        </w:tc>
      </w:tr>
      <w:tr w:rsidR="00BA4ED0" w:rsidRPr="00656ADA"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A2E5E2" w14:textId="77777777" w:rsidR="008C23DC" w:rsidRDefault="008C23DC" w:rsidP="008C23DC">
            <w:pPr>
              <w:pStyle w:val="NormalWeb"/>
            </w:pPr>
            <w:r>
              <w:rPr>
                <w:rFonts w:hAnsi="Symbol"/>
              </w:rPr>
              <w:t></w:t>
            </w:r>
            <w:r>
              <w:t xml:space="preserve">  KB1. Temel Beceriler: Sıralama – Sınıflandırma</w:t>
            </w:r>
          </w:p>
          <w:p w14:paraId="2D59EC2A" w14:textId="77777777" w:rsidR="008C23DC" w:rsidRDefault="008C23DC" w:rsidP="008C23DC">
            <w:pPr>
              <w:pStyle w:val="NormalWeb"/>
            </w:pPr>
            <w:r>
              <w:rPr>
                <w:rFonts w:hAnsi="Symbol"/>
              </w:rPr>
              <w:t></w:t>
            </w:r>
            <w:r>
              <w:t xml:space="preserve">  KB2.5. Sınıflandırma Becerisi</w:t>
            </w:r>
            <w:r>
              <w:br/>
              <w:t>KB2.5.SB1: Ölçüt belirleme</w:t>
            </w:r>
            <w:r>
              <w:br/>
              <w:t>KB2.5.SB2: Ayırt etme, düzenleme</w:t>
            </w:r>
          </w:p>
          <w:p w14:paraId="3D0F90D7" w14:textId="2991136C" w:rsidR="00BA4ED0" w:rsidRPr="001E3568" w:rsidRDefault="00BA4ED0" w:rsidP="00656ADA">
            <w:pPr>
              <w:spacing w:after="160" w:line="360" w:lineRule="auto"/>
              <w:rPr>
                <w:rFonts w:ascii="Times New Roman" w:hAnsi="Times New Roman" w:cs="Times New Roman"/>
                <w:b/>
                <w:bCs/>
                <w:sz w:val="24"/>
                <w:szCs w:val="24"/>
              </w:rPr>
            </w:pPr>
          </w:p>
        </w:tc>
      </w:tr>
      <w:tr w:rsidR="00BA4ED0" w:rsidRPr="00656ADA"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70AB4578" w14:textId="53003028"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E1. Benlik Eğilimleri</w:t>
            </w:r>
            <w:r w:rsidRPr="00656ADA">
              <w:rPr>
                <w:rFonts w:ascii="Times New Roman" w:hAnsi="Times New Roman" w:cs="Times New Roman"/>
                <w:sz w:val="24"/>
                <w:szCs w:val="24"/>
              </w:rPr>
              <w:br/>
              <w:t>E1.1. Merak</w:t>
            </w:r>
            <w:r w:rsidR="00AD5B74">
              <w:rPr>
                <w:rFonts w:ascii="Times New Roman" w:hAnsi="Times New Roman" w:cs="Times New Roman"/>
                <w:sz w:val="24"/>
                <w:szCs w:val="24"/>
              </w:rPr>
              <w:br/>
            </w:r>
            <w:r w:rsidR="00AD5B74" w:rsidRPr="00AD5B74">
              <w:rPr>
                <w:rFonts w:ascii="Times New Roman" w:hAnsi="Times New Roman" w:cs="Times New Roman"/>
                <w:b/>
                <w:bCs/>
                <w:sz w:val="24"/>
                <w:szCs w:val="24"/>
              </w:rPr>
              <w:t>E2. Sosyal Eğilimler</w:t>
            </w:r>
            <w:r w:rsidR="00AD5B74" w:rsidRPr="00AD5B74">
              <w:rPr>
                <w:rFonts w:ascii="Times New Roman" w:hAnsi="Times New Roman" w:cs="Times New Roman"/>
                <w:sz w:val="24"/>
                <w:szCs w:val="24"/>
              </w:rPr>
              <w:t xml:space="preserve"> </w:t>
            </w:r>
            <w:r w:rsidR="00AD5B74">
              <w:rPr>
                <w:rFonts w:ascii="Times New Roman" w:hAnsi="Times New Roman" w:cs="Times New Roman"/>
                <w:sz w:val="24"/>
                <w:szCs w:val="24"/>
              </w:rPr>
              <w:br/>
            </w:r>
            <w:r w:rsidR="00AD5B74" w:rsidRPr="00AD5B74">
              <w:rPr>
                <w:rFonts w:ascii="Times New Roman" w:hAnsi="Times New Roman" w:cs="Times New Roman"/>
                <w:sz w:val="24"/>
                <w:szCs w:val="24"/>
              </w:rPr>
              <w:t>E2.5. Oyun</w:t>
            </w:r>
            <w:r w:rsidR="00AD5B74">
              <w:rPr>
                <w:rFonts w:ascii="Times New Roman" w:hAnsi="Times New Roman" w:cs="Times New Roman"/>
                <w:sz w:val="24"/>
                <w:szCs w:val="24"/>
              </w:rPr>
              <w:t xml:space="preserve"> </w:t>
            </w:r>
            <w:r w:rsidR="00AD5B74" w:rsidRPr="00AD5B74">
              <w:rPr>
                <w:rFonts w:ascii="Times New Roman" w:hAnsi="Times New Roman" w:cs="Times New Roman"/>
                <w:sz w:val="24"/>
                <w:szCs w:val="24"/>
              </w:rPr>
              <w:t>severlik</w:t>
            </w:r>
            <w:r w:rsidRPr="00656ADA">
              <w:rPr>
                <w:rFonts w:ascii="Times New Roman" w:hAnsi="Times New Roman" w:cs="Times New Roman"/>
                <w:sz w:val="24"/>
                <w:szCs w:val="24"/>
              </w:rPr>
              <w:br/>
            </w:r>
            <w:r w:rsidRPr="00656ADA">
              <w:rPr>
                <w:rFonts w:ascii="Times New Roman" w:hAnsi="Times New Roman" w:cs="Times New Roman"/>
                <w:b/>
                <w:bCs/>
                <w:sz w:val="24"/>
                <w:szCs w:val="24"/>
              </w:rPr>
              <w:t>E3. Entelektüel Eğilimler</w:t>
            </w:r>
            <w:r w:rsidRPr="00656ADA">
              <w:rPr>
                <w:rFonts w:ascii="Times New Roman" w:hAnsi="Times New Roman" w:cs="Times New Roman"/>
                <w:sz w:val="24"/>
                <w:szCs w:val="24"/>
              </w:rPr>
              <w:br/>
              <w:t>E3.1. Odaklanma</w:t>
            </w:r>
            <w:r w:rsidR="00324AD6" w:rsidRPr="00656ADA">
              <w:rPr>
                <w:rFonts w:ascii="Times New Roman" w:hAnsi="Times New Roman" w:cs="Times New Roman"/>
                <w:sz w:val="24"/>
                <w:szCs w:val="24"/>
              </w:rPr>
              <w:br/>
            </w:r>
            <w:r w:rsidR="00324AD6" w:rsidRPr="00656ADA">
              <w:rPr>
                <w:rFonts w:ascii="Times New Roman" w:hAnsi="Times New Roman" w:cs="Times New Roman"/>
                <w:sz w:val="24"/>
                <w:szCs w:val="24"/>
              </w:rPr>
              <w:lastRenderedPageBreak/>
              <w:t>E3.2. Yaratıcılık</w:t>
            </w:r>
            <w:r w:rsidR="00AD5B74">
              <w:rPr>
                <w:rFonts w:ascii="Times New Roman" w:hAnsi="Times New Roman" w:cs="Times New Roman"/>
                <w:sz w:val="24"/>
                <w:szCs w:val="24"/>
              </w:rPr>
              <w:br/>
            </w:r>
          </w:p>
        </w:tc>
      </w:tr>
      <w:tr w:rsidR="00BA4ED0" w:rsidRPr="00656ADA"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Programlar Arası Bileşenler</w:t>
            </w:r>
          </w:p>
        </w:tc>
      </w:tr>
      <w:tr w:rsidR="00BA4ED0" w:rsidRPr="00656ADA"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6ABF37C6" w14:textId="77777777" w:rsidR="008C23DC" w:rsidRDefault="008C23DC" w:rsidP="008C23DC">
            <w:pPr>
              <w:pStyle w:val="NormalWeb"/>
              <w:numPr>
                <w:ilvl w:val="0"/>
                <w:numId w:val="9"/>
              </w:numPr>
            </w:pPr>
            <w:r>
              <w:rPr>
                <w:rStyle w:val="Gl"/>
                <w:rFonts w:eastAsiaTheme="majorEastAsia"/>
              </w:rPr>
              <w:t>Sosyal Duygusal Öğrenme Becerileri:</w:t>
            </w:r>
            <w:r>
              <w:br/>
              <w:t>SDB2.2.SB1: Akran işbirliği</w:t>
            </w:r>
            <w:r>
              <w:br/>
              <w:t>SDB2.2.SB4: Yardımlaşma, takım çalışması</w:t>
            </w:r>
          </w:p>
          <w:p w14:paraId="6576DAD4" w14:textId="25BEED77" w:rsidR="00BA4ED0" w:rsidRPr="00656ADA" w:rsidRDefault="00BA4ED0" w:rsidP="008C23DC">
            <w:pPr>
              <w:pStyle w:val="NormalWeb"/>
              <w:numPr>
                <w:ilvl w:val="0"/>
                <w:numId w:val="9"/>
              </w:numPr>
              <w:rPr>
                <w:b/>
                <w:bCs/>
              </w:rPr>
            </w:pPr>
          </w:p>
        </w:tc>
      </w:tr>
      <w:tr w:rsidR="00BA4ED0" w:rsidRPr="00656ADA"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04552076" w14:textId="77777777" w:rsidR="008C23DC" w:rsidRDefault="008C23DC" w:rsidP="008C23DC">
            <w:pPr>
              <w:pStyle w:val="NormalWeb"/>
              <w:numPr>
                <w:ilvl w:val="0"/>
                <w:numId w:val="9"/>
              </w:numPr>
            </w:pPr>
            <w:r>
              <w:rPr>
                <w:rStyle w:val="Gl"/>
                <w:rFonts w:eastAsiaTheme="majorEastAsia"/>
              </w:rPr>
              <w:t>Değerler Eğitimi:</w:t>
            </w:r>
            <w:r>
              <w:br/>
              <w:t>D7. Estetik</w:t>
            </w:r>
            <w:r>
              <w:br/>
              <w:t>D18. Temizlik</w:t>
            </w:r>
          </w:p>
          <w:p w14:paraId="2C7C341F" w14:textId="3B389266" w:rsidR="00BA4ED0" w:rsidRPr="00656ADA" w:rsidRDefault="00BA4ED0" w:rsidP="00656ADA">
            <w:pPr>
              <w:spacing w:after="160" w:line="360" w:lineRule="auto"/>
              <w:rPr>
                <w:rFonts w:ascii="Times New Roman" w:hAnsi="Times New Roman" w:cs="Times New Roman"/>
                <w:sz w:val="24"/>
                <w:szCs w:val="24"/>
              </w:rPr>
            </w:pPr>
          </w:p>
        </w:tc>
      </w:tr>
      <w:tr w:rsidR="00BA4ED0" w:rsidRPr="00656ADA"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23854E8B" w14:textId="77777777" w:rsidR="008C23DC" w:rsidRDefault="008C23DC" w:rsidP="008C23DC">
            <w:pPr>
              <w:pStyle w:val="NormalWeb"/>
              <w:numPr>
                <w:ilvl w:val="0"/>
                <w:numId w:val="9"/>
              </w:numPr>
            </w:pPr>
            <w:r>
              <w:rPr>
                <w:rStyle w:val="Gl"/>
                <w:rFonts w:eastAsiaTheme="majorEastAsia"/>
              </w:rPr>
              <w:t>Okuryazarlık Becerileri:</w:t>
            </w:r>
            <w:r>
              <w:br/>
              <w:t>OB4. Görsel Okuryazarlık – OB4.1.SB3: Görsel detayları fark etme</w:t>
            </w:r>
          </w:p>
          <w:p w14:paraId="668797B5" w14:textId="29C27167" w:rsidR="008E26D3" w:rsidRPr="00656ADA" w:rsidRDefault="008E26D3" w:rsidP="00656ADA">
            <w:pPr>
              <w:spacing w:after="160" w:line="360" w:lineRule="auto"/>
              <w:rPr>
                <w:rFonts w:ascii="Times New Roman" w:hAnsi="Times New Roman" w:cs="Times New Roman"/>
                <w:b/>
                <w:bCs/>
                <w:sz w:val="24"/>
                <w:szCs w:val="24"/>
              </w:rPr>
            </w:pPr>
          </w:p>
        </w:tc>
      </w:tr>
      <w:tr w:rsidR="00BA4ED0" w:rsidRPr="00656ADA"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16E9209C" w14:textId="77777777" w:rsidR="008C23DC" w:rsidRDefault="008C23DC" w:rsidP="008C23DC">
            <w:pPr>
              <w:pStyle w:val="NormalWeb"/>
              <w:numPr>
                <w:ilvl w:val="0"/>
                <w:numId w:val="10"/>
              </w:numPr>
            </w:pPr>
            <w:r>
              <w:t>MAB.1.a: 1–20 arası ritmik sayar</w:t>
            </w:r>
          </w:p>
          <w:p w14:paraId="0894BCFE" w14:textId="77777777" w:rsidR="008C23DC" w:rsidRDefault="008C23DC" w:rsidP="008C23DC">
            <w:pPr>
              <w:pStyle w:val="NormalWeb"/>
              <w:numPr>
                <w:ilvl w:val="0"/>
                <w:numId w:val="10"/>
              </w:numPr>
            </w:pPr>
            <w:r>
              <w:t>MAB.6.b: Örüntü oluşturur, devam ettirir</w:t>
            </w:r>
          </w:p>
          <w:p w14:paraId="4D231837" w14:textId="77777777" w:rsidR="008C23DC" w:rsidRDefault="008C23DC" w:rsidP="008C23DC">
            <w:pPr>
              <w:pStyle w:val="NormalWeb"/>
              <w:numPr>
                <w:ilvl w:val="0"/>
                <w:numId w:val="10"/>
              </w:numPr>
            </w:pPr>
            <w:r>
              <w:t>SNAB.4.ç: Grup sanat etkinliğine aktif katılır</w:t>
            </w:r>
          </w:p>
          <w:p w14:paraId="5664DBCF" w14:textId="77777777" w:rsidR="008C23DC" w:rsidRDefault="008C23DC" w:rsidP="008C23DC">
            <w:pPr>
              <w:pStyle w:val="NormalWeb"/>
              <w:numPr>
                <w:ilvl w:val="0"/>
                <w:numId w:val="10"/>
              </w:numPr>
            </w:pPr>
            <w:r>
              <w:t>SNAB.4.d: Yaratıcı sanat ürünü oluşturur</w:t>
            </w:r>
          </w:p>
          <w:p w14:paraId="76516844" w14:textId="77777777" w:rsidR="008C23DC" w:rsidRDefault="008C23DC" w:rsidP="008C23DC">
            <w:pPr>
              <w:pStyle w:val="NormalWeb"/>
              <w:numPr>
                <w:ilvl w:val="0"/>
                <w:numId w:val="10"/>
              </w:numPr>
            </w:pPr>
            <w:r>
              <w:t>OB4.1.SB3: Görseldeki detayları fark eder</w:t>
            </w:r>
          </w:p>
          <w:p w14:paraId="2C19F144" w14:textId="77777777" w:rsidR="008C23DC" w:rsidRDefault="008C23DC" w:rsidP="008C23DC">
            <w:pPr>
              <w:pStyle w:val="NormalWeb"/>
              <w:numPr>
                <w:ilvl w:val="0"/>
                <w:numId w:val="10"/>
              </w:numPr>
            </w:pPr>
            <w:r>
              <w:t>TAKB.2.a: Konu ile ön bilgileri ilişkilendirir</w:t>
            </w:r>
          </w:p>
          <w:p w14:paraId="7A497B37" w14:textId="77777777" w:rsidR="008C23DC" w:rsidRDefault="008C23DC" w:rsidP="008C23DC">
            <w:pPr>
              <w:pStyle w:val="NormalWeb"/>
              <w:numPr>
                <w:ilvl w:val="0"/>
                <w:numId w:val="10"/>
              </w:numPr>
            </w:pPr>
            <w:r>
              <w:t>MHB.4.b: Müzik eşliğinde bedeniyle ritmi takip eder</w:t>
            </w:r>
          </w:p>
          <w:p w14:paraId="7008F20D" w14:textId="77777777" w:rsidR="008C23DC" w:rsidRDefault="008C23DC" w:rsidP="008C23DC">
            <w:pPr>
              <w:pStyle w:val="NormalWeb"/>
              <w:numPr>
                <w:ilvl w:val="0"/>
                <w:numId w:val="10"/>
              </w:numPr>
            </w:pPr>
            <w:r>
              <w:t>MSB.2.a: Şarkıyı doğru telaffuzla söyler</w:t>
            </w:r>
          </w:p>
          <w:p w14:paraId="0888DAAB" w14:textId="41153CD8" w:rsidR="00BA4ED0" w:rsidRPr="00656ADA" w:rsidRDefault="00BA4ED0" w:rsidP="00656ADA">
            <w:pPr>
              <w:spacing w:after="160" w:line="360" w:lineRule="auto"/>
              <w:rPr>
                <w:rFonts w:ascii="Times New Roman" w:hAnsi="Times New Roman" w:cs="Times New Roman"/>
                <w:b/>
                <w:bCs/>
                <w:sz w:val="24"/>
                <w:szCs w:val="24"/>
              </w:rPr>
            </w:pPr>
          </w:p>
        </w:tc>
      </w:tr>
      <w:tr w:rsidR="00BA4ED0" w:rsidRPr="00656ADA"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42BEAF50" w14:textId="77777777" w:rsidR="008C23DC" w:rsidRDefault="008C23DC" w:rsidP="008C23DC">
            <w:pPr>
              <w:pStyle w:val="NormalWeb"/>
            </w:pPr>
            <w:r>
              <w:rPr>
                <w:rFonts w:hAnsi="Symbol"/>
              </w:rPr>
              <w:t></w:t>
            </w:r>
            <w:r>
              <w:t xml:space="preserve">  </w:t>
            </w:r>
            <w:r>
              <w:rPr>
                <w:rStyle w:val="Gl"/>
                <w:rFonts w:eastAsiaTheme="majorEastAsia"/>
              </w:rPr>
              <w:t>Kavramlar:</w:t>
            </w:r>
            <w:r>
              <w:t xml:space="preserve"> Örüntü, tekrar, desen</w:t>
            </w:r>
          </w:p>
          <w:p w14:paraId="28585A3E" w14:textId="77777777" w:rsidR="008C23DC" w:rsidRDefault="008C23DC" w:rsidP="008C23DC">
            <w:pPr>
              <w:pStyle w:val="NormalWeb"/>
            </w:pPr>
            <w:r>
              <w:rPr>
                <w:rFonts w:hAnsi="Symbol"/>
              </w:rPr>
              <w:t></w:t>
            </w:r>
            <w:r>
              <w:t xml:space="preserve">  </w:t>
            </w:r>
            <w:r>
              <w:rPr>
                <w:rStyle w:val="Gl"/>
                <w:rFonts w:eastAsiaTheme="majorEastAsia"/>
              </w:rPr>
              <w:t>Sözcükler:</w:t>
            </w:r>
            <w:r>
              <w:t xml:space="preserve"> Halı, desen, çiçek, kelebek, tekrar</w:t>
            </w:r>
          </w:p>
          <w:p w14:paraId="608ACF9E" w14:textId="77777777" w:rsidR="008C23DC" w:rsidRDefault="008C23DC" w:rsidP="008C23DC">
            <w:pPr>
              <w:pStyle w:val="NormalWeb"/>
            </w:pPr>
            <w:r>
              <w:rPr>
                <w:rFonts w:hAnsi="Symbol"/>
              </w:rPr>
              <w:t></w:t>
            </w:r>
            <w:r>
              <w:t xml:space="preserve">  </w:t>
            </w:r>
            <w:r>
              <w:rPr>
                <w:rStyle w:val="Gl"/>
                <w:rFonts w:eastAsiaTheme="majorEastAsia"/>
              </w:rPr>
              <w:t>Materyaller:</w:t>
            </w:r>
            <w:r>
              <w:t xml:space="preserve"> Kırmızı–sarı–mavi kelebek ve çiçek figürleri, boyalar, örüntü kartları, “Desenlerin Dansı” şarkısı</w:t>
            </w:r>
          </w:p>
          <w:p w14:paraId="484BCB19" w14:textId="77777777" w:rsidR="008C23DC" w:rsidRDefault="008C23DC" w:rsidP="008C23DC">
            <w:pPr>
              <w:pStyle w:val="NormalWeb"/>
            </w:pPr>
            <w:r>
              <w:rPr>
                <w:rFonts w:hAnsi="Symbol"/>
              </w:rPr>
              <w:t></w:t>
            </w:r>
            <w:r>
              <w:t xml:space="preserve">  </w:t>
            </w:r>
            <w:r>
              <w:rPr>
                <w:rStyle w:val="Gl"/>
                <w:rFonts w:eastAsiaTheme="majorEastAsia"/>
              </w:rPr>
              <w:t>Eğitim Ortamları:</w:t>
            </w:r>
            <w:r>
              <w:t xml:space="preserve"> Görsel okuma köşesi, sanat merkezi, halı alanı, grup etkinlik masası</w:t>
            </w:r>
          </w:p>
          <w:p w14:paraId="5640CAFB" w14:textId="2071A474" w:rsidR="00BA4ED0" w:rsidRPr="00656ADA" w:rsidRDefault="00BA4ED0" w:rsidP="00656ADA">
            <w:pPr>
              <w:spacing w:after="160" w:line="360" w:lineRule="auto"/>
              <w:rPr>
                <w:rFonts w:ascii="Times New Roman" w:hAnsi="Times New Roman" w:cs="Times New Roman"/>
                <w:sz w:val="24"/>
                <w:szCs w:val="24"/>
              </w:rPr>
            </w:pPr>
          </w:p>
        </w:tc>
      </w:tr>
      <w:tr w:rsidR="00BA4ED0" w:rsidRPr="00656ADA"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Öğrenme-Öğretme Yaşantıları</w:t>
            </w:r>
          </w:p>
        </w:tc>
      </w:tr>
      <w:tr w:rsidR="00BA4ED0" w:rsidRPr="00656ADA"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1E4847FC" w14:textId="77777777" w:rsidR="008C23DC" w:rsidRPr="008C23DC" w:rsidRDefault="008C23DC" w:rsidP="008C23DC">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8C23DC">
              <w:rPr>
                <w:rFonts w:ascii="Times New Roman" w:eastAsia="Times New Roman" w:hAnsi="Times New Roman" w:cs="Times New Roman"/>
                <w:b/>
                <w:bCs/>
                <w:kern w:val="0"/>
                <w:sz w:val="24"/>
                <w:szCs w:val="24"/>
                <w:lang w:eastAsia="tr-TR"/>
                <w14:ligatures w14:val="none"/>
              </w:rPr>
              <w:t>GÜNE BAŞLAMA ZAMANI</w:t>
            </w:r>
          </w:p>
          <w:p w14:paraId="55FE50A2" w14:textId="77777777" w:rsidR="008C23DC" w:rsidRPr="008C23DC" w:rsidRDefault="008C23DC" w:rsidP="008C23D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kern w:val="0"/>
                <w:sz w:val="24"/>
                <w:szCs w:val="24"/>
                <w:lang w:eastAsia="tr-TR"/>
                <w14:ligatures w14:val="none"/>
              </w:rPr>
              <w:t>Öğretmen, çocukları büyükannenin odasındaki halı desenlerini gösteren bir resimle karşılar. “Bugün büyükannemiz bize çok özel bir halı örneği yollamış. Ama desenlerinin bir kısmı eksikmiş! Hadi birlikte bu örüntüyü tamamlayalım!” diyerek çocukların ilgisini çeker.</w:t>
            </w:r>
            <w:r w:rsidRPr="008C23DC">
              <w:rPr>
                <w:rFonts w:ascii="Times New Roman" w:eastAsia="Times New Roman" w:hAnsi="Times New Roman" w:cs="Times New Roman"/>
                <w:kern w:val="0"/>
                <w:sz w:val="24"/>
                <w:szCs w:val="24"/>
                <w:lang w:eastAsia="tr-TR"/>
                <w14:ligatures w14:val="none"/>
              </w:rPr>
              <w:br/>
              <w:t>(Hikâye anlatımı yapılır: “Büyükannenin Halısı” – halının desenleri dans etmeye başlamış, ama bazıları yerlerini unutmuş!)</w:t>
            </w:r>
          </w:p>
          <w:p w14:paraId="186838A3" w14:textId="77777777" w:rsidR="008C23DC" w:rsidRPr="008C23DC" w:rsidRDefault="008C23DC" w:rsidP="008C23D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Segoe UI Symbol" w:eastAsia="Times New Roman" w:hAnsi="Segoe UI Symbol" w:cs="Segoe UI Symbol"/>
                <w:kern w:val="0"/>
                <w:sz w:val="24"/>
                <w:szCs w:val="24"/>
                <w:lang w:eastAsia="tr-TR"/>
                <w14:ligatures w14:val="none"/>
              </w:rPr>
              <w:t>👉</w:t>
            </w:r>
            <w:r w:rsidRPr="008C23DC">
              <w:rPr>
                <w:rFonts w:ascii="Times New Roman" w:eastAsia="Times New Roman" w:hAnsi="Times New Roman" w:cs="Times New Roman"/>
                <w:kern w:val="0"/>
                <w:sz w:val="24"/>
                <w:szCs w:val="24"/>
                <w:lang w:eastAsia="tr-TR"/>
                <w14:ligatures w14:val="none"/>
              </w:rPr>
              <w:t xml:space="preserve"> Sohbet edilir: “Desen ne demek?”, “Tekrar eden şeyler gördünüz mü?”</w:t>
            </w:r>
            <w:r w:rsidRPr="008C23DC">
              <w:rPr>
                <w:rFonts w:ascii="Times New Roman" w:eastAsia="Times New Roman" w:hAnsi="Times New Roman" w:cs="Times New Roman"/>
                <w:kern w:val="0"/>
                <w:sz w:val="24"/>
                <w:szCs w:val="24"/>
                <w:lang w:eastAsia="tr-TR"/>
                <w14:ligatures w14:val="none"/>
              </w:rPr>
              <w:br/>
            </w:r>
            <w:r w:rsidRPr="008C23DC">
              <w:rPr>
                <w:rFonts w:ascii="Segoe UI Symbol" w:eastAsia="Times New Roman" w:hAnsi="Segoe UI Symbol" w:cs="Segoe UI Symbol"/>
                <w:kern w:val="0"/>
                <w:sz w:val="24"/>
                <w:szCs w:val="24"/>
                <w:lang w:eastAsia="tr-TR"/>
                <w14:ligatures w14:val="none"/>
              </w:rPr>
              <w:t>👉</w:t>
            </w:r>
            <w:r w:rsidRPr="008C23DC">
              <w:rPr>
                <w:rFonts w:ascii="Times New Roman" w:eastAsia="Times New Roman" w:hAnsi="Times New Roman" w:cs="Times New Roman"/>
                <w:kern w:val="0"/>
                <w:sz w:val="24"/>
                <w:szCs w:val="24"/>
                <w:lang w:eastAsia="tr-TR"/>
                <w14:ligatures w14:val="none"/>
              </w:rPr>
              <w:t xml:space="preserve"> Çocuklar sırayla resimdeki eksik örüntüleri tahmin eder. (MAB.6.b, TAKB.2.a, OB4.1.SB3)</w:t>
            </w:r>
          </w:p>
          <w:p w14:paraId="71517A43" w14:textId="77777777" w:rsidR="008C23DC" w:rsidRPr="008C23DC" w:rsidRDefault="00941206" w:rsidP="008C23DC">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6D01041B">
                <v:rect id="_x0000_i1041" style="width:0;height:1.5pt" o:hralign="center" o:hrstd="t" o:hr="t" fillcolor="#a0a0a0" stroked="f"/>
              </w:pict>
            </w:r>
          </w:p>
          <w:p w14:paraId="5DCC4D41" w14:textId="77777777" w:rsidR="008C23DC" w:rsidRPr="008C23DC" w:rsidRDefault="008C23DC" w:rsidP="008C23DC">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8C23DC">
              <w:rPr>
                <w:rFonts w:ascii="Times New Roman" w:eastAsia="Times New Roman" w:hAnsi="Times New Roman" w:cs="Times New Roman"/>
                <w:b/>
                <w:bCs/>
                <w:kern w:val="0"/>
                <w:sz w:val="24"/>
                <w:szCs w:val="24"/>
                <w:lang w:eastAsia="tr-TR"/>
                <w14:ligatures w14:val="none"/>
              </w:rPr>
              <w:t>ÖĞRENME MERKEZLERİNDE OYUN</w:t>
            </w:r>
          </w:p>
          <w:p w14:paraId="01BCACA1" w14:textId="77777777" w:rsidR="008C23DC" w:rsidRPr="008C23DC" w:rsidRDefault="008C23DC" w:rsidP="008C23DC">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b/>
                <w:bCs/>
                <w:kern w:val="0"/>
                <w:sz w:val="24"/>
                <w:szCs w:val="24"/>
                <w:lang w:eastAsia="tr-TR"/>
                <w14:ligatures w14:val="none"/>
              </w:rPr>
              <w:t>Matematik Merkezi:</w:t>
            </w:r>
            <w:r w:rsidRPr="008C23DC">
              <w:rPr>
                <w:rFonts w:ascii="Times New Roman" w:eastAsia="Times New Roman" w:hAnsi="Times New Roman" w:cs="Times New Roman"/>
                <w:kern w:val="0"/>
                <w:sz w:val="24"/>
                <w:szCs w:val="24"/>
                <w:lang w:eastAsia="tr-TR"/>
                <w14:ligatures w14:val="none"/>
              </w:rPr>
              <w:t xml:space="preserve"> Örüntü kartlarıyla şekil ve renk örüntüsü oluşturulur.</w:t>
            </w:r>
          </w:p>
          <w:p w14:paraId="3E375330" w14:textId="77777777" w:rsidR="008C23DC" w:rsidRPr="008C23DC" w:rsidRDefault="008C23DC" w:rsidP="008C23DC">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b/>
                <w:bCs/>
                <w:kern w:val="0"/>
                <w:sz w:val="24"/>
                <w:szCs w:val="24"/>
                <w:lang w:eastAsia="tr-TR"/>
                <w14:ligatures w14:val="none"/>
              </w:rPr>
              <w:t>Sanat Merkezi:</w:t>
            </w:r>
            <w:r w:rsidRPr="008C23DC">
              <w:rPr>
                <w:rFonts w:ascii="Times New Roman" w:eastAsia="Times New Roman" w:hAnsi="Times New Roman" w:cs="Times New Roman"/>
                <w:kern w:val="0"/>
                <w:sz w:val="24"/>
                <w:szCs w:val="24"/>
                <w:lang w:eastAsia="tr-TR"/>
                <w14:ligatures w14:val="none"/>
              </w:rPr>
              <w:t xml:space="preserve"> Renkli fon kartonlarından kelebek ve çiçek figürleri kesilir, örüntü sıralamasına göre panoya yapıştırılır.</w:t>
            </w:r>
          </w:p>
          <w:p w14:paraId="6B7F22D7" w14:textId="77777777" w:rsidR="008C23DC" w:rsidRPr="008C23DC" w:rsidRDefault="008C23DC" w:rsidP="008C23DC">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b/>
                <w:bCs/>
                <w:kern w:val="0"/>
                <w:sz w:val="24"/>
                <w:szCs w:val="24"/>
                <w:lang w:eastAsia="tr-TR"/>
                <w14:ligatures w14:val="none"/>
              </w:rPr>
              <w:t>Türkçe – Drama Merkezi:</w:t>
            </w:r>
            <w:r w:rsidRPr="008C23DC">
              <w:rPr>
                <w:rFonts w:ascii="Times New Roman" w:eastAsia="Times New Roman" w:hAnsi="Times New Roman" w:cs="Times New Roman"/>
                <w:kern w:val="0"/>
                <w:sz w:val="24"/>
                <w:szCs w:val="24"/>
                <w:lang w:eastAsia="tr-TR"/>
                <w14:ligatures w14:val="none"/>
              </w:rPr>
              <w:t xml:space="preserve"> “Desenlerin Dansı” şarkısı eşliğinde örüntü hareketleri yapılır.</w:t>
            </w:r>
          </w:p>
          <w:p w14:paraId="0768911D" w14:textId="77777777" w:rsidR="008C23DC" w:rsidRPr="008C23DC" w:rsidRDefault="00941206" w:rsidP="008C23DC">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5B076064">
                <v:rect id="_x0000_i1042" style="width:0;height:1.5pt" o:hralign="center" o:hrstd="t" o:hr="t" fillcolor="#a0a0a0" stroked="f"/>
              </w:pict>
            </w:r>
          </w:p>
          <w:p w14:paraId="5193B484" w14:textId="77777777" w:rsidR="008C23DC" w:rsidRPr="008C23DC" w:rsidRDefault="008C23DC" w:rsidP="008C23DC">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8C23DC">
              <w:rPr>
                <w:rFonts w:ascii="Times New Roman" w:eastAsia="Times New Roman" w:hAnsi="Times New Roman" w:cs="Times New Roman"/>
                <w:b/>
                <w:bCs/>
                <w:kern w:val="0"/>
                <w:sz w:val="24"/>
                <w:szCs w:val="24"/>
                <w:lang w:eastAsia="tr-TR"/>
                <w14:ligatures w14:val="none"/>
              </w:rPr>
              <w:t>BESLENME – TEMİZLİK – TOPLANMA</w:t>
            </w:r>
          </w:p>
          <w:p w14:paraId="2A810186" w14:textId="77777777" w:rsidR="008C23DC" w:rsidRPr="008C23DC" w:rsidRDefault="008C23DC" w:rsidP="008C23D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kern w:val="0"/>
                <w:sz w:val="24"/>
                <w:szCs w:val="24"/>
                <w:lang w:eastAsia="tr-TR"/>
                <w14:ligatures w14:val="none"/>
              </w:rPr>
              <w:t>Temizlik sürecinde çocuklar, halıdaki örüntüleri toplama müziğiyle tekrarlayarak dans eder.</w:t>
            </w:r>
            <w:r w:rsidRPr="008C23DC">
              <w:rPr>
                <w:rFonts w:ascii="Times New Roman" w:eastAsia="Times New Roman" w:hAnsi="Times New Roman" w:cs="Times New Roman"/>
                <w:kern w:val="0"/>
                <w:sz w:val="24"/>
                <w:szCs w:val="24"/>
                <w:lang w:eastAsia="tr-TR"/>
                <w14:ligatures w14:val="none"/>
              </w:rPr>
              <w:br/>
              <w:t>(D18.2.3</w:t>
            </w:r>
            <w:proofErr w:type="gramStart"/>
            <w:r w:rsidRPr="008C23DC">
              <w:rPr>
                <w:rFonts w:ascii="Times New Roman" w:eastAsia="Times New Roman" w:hAnsi="Times New Roman" w:cs="Times New Roman"/>
                <w:kern w:val="0"/>
                <w:sz w:val="24"/>
                <w:szCs w:val="24"/>
                <w:lang w:eastAsia="tr-TR"/>
                <w14:ligatures w14:val="none"/>
              </w:rPr>
              <w:t>.,</w:t>
            </w:r>
            <w:proofErr w:type="gramEnd"/>
            <w:r w:rsidRPr="008C23DC">
              <w:rPr>
                <w:rFonts w:ascii="Times New Roman" w:eastAsia="Times New Roman" w:hAnsi="Times New Roman" w:cs="Times New Roman"/>
                <w:kern w:val="0"/>
                <w:sz w:val="24"/>
                <w:szCs w:val="24"/>
                <w:lang w:eastAsia="tr-TR"/>
                <w14:ligatures w14:val="none"/>
              </w:rPr>
              <w:t xml:space="preserve"> MHB.4.b)</w:t>
            </w:r>
          </w:p>
          <w:p w14:paraId="322435CA" w14:textId="77777777" w:rsidR="008C23DC" w:rsidRPr="008C23DC" w:rsidRDefault="00941206" w:rsidP="008C23DC">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4509BB6A">
                <v:rect id="_x0000_i1043" style="width:0;height:1.5pt" o:hralign="center" o:hrstd="t" o:hr="t" fillcolor="#a0a0a0" stroked="f"/>
              </w:pict>
            </w:r>
          </w:p>
          <w:p w14:paraId="3230647E" w14:textId="77777777" w:rsidR="008C23DC" w:rsidRPr="008C23DC" w:rsidRDefault="008C23DC" w:rsidP="008C23DC">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C23DC">
              <w:rPr>
                <w:rFonts w:ascii="Segoe UI Symbol" w:eastAsia="Times New Roman" w:hAnsi="Segoe UI Symbol" w:cs="Segoe UI Symbol"/>
                <w:b/>
                <w:bCs/>
                <w:kern w:val="0"/>
                <w:sz w:val="27"/>
                <w:szCs w:val="27"/>
                <w:lang w:eastAsia="tr-TR"/>
                <w14:ligatures w14:val="none"/>
              </w:rPr>
              <w:t>🔹</w:t>
            </w:r>
            <w:r w:rsidRPr="008C23DC">
              <w:rPr>
                <w:rFonts w:ascii="Times New Roman" w:eastAsia="Times New Roman" w:hAnsi="Times New Roman" w:cs="Times New Roman"/>
                <w:b/>
                <w:bCs/>
                <w:kern w:val="0"/>
                <w:sz w:val="27"/>
                <w:szCs w:val="27"/>
                <w:lang w:eastAsia="tr-TR"/>
                <w14:ligatures w14:val="none"/>
              </w:rPr>
              <w:t xml:space="preserve"> ETKİNLİKLER</w:t>
            </w:r>
          </w:p>
          <w:p w14:paraId="058C1503" w14:textId="77777777" w:rsidR="008C23DC" w:rsidRPr="008C23DC" w:rsidRDefault="008C23DC" w:rsidP="008C23D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Segoe UI Symbol" w:eastAsia="Times New Roman" w:hAnsi="Segoe UI Symbol" w:cs="Segoe UI Symbol"/>
                <w:kern w:val="0"/>
                <w:sz w:val="24"/>
                <w:szCs w:val="24"/>
                <w:lang w:eastAsia="tr-TR"/>
                <w14:ligatures w14:val="none"/>
              </w:rPr>
              <w:t>📍</w:t>
            </w:r>
            <w:r w:rsidRPr="008C23DC">
              <w:rPr>
                <w:rFonts w:ascii="Times New Roman" w:eastAsia="Times New Roman" w:hAnsi="Times New Roman" w:cs="Times New Roman"/>
                <w:kern w:val="0"/>
                <w:sz w:val="24"/>
                <w:szCs w:val="24"/>
                <w:lang w:eastAsia="tr-TR"/>
                <w14:ligatures w14:val="none"/>
              </w:rPr>
              <w:t xml:space="preserve"> </w:t>
            </w:r>
            <w:r w:rsidRPr="008C23DC">
              <w:rPr>
                <w:rFonts w:ascii="Times New Roman" w:eastAsia="Times New Roman" w:hAnsi="Times New Roman" w:cs="Times New Roman"/>
                <w:b/>
                <w:bCs/>
                <w:kern w:val="0"/>
                <w:sz w:val="24"/>
                <w:szCs w:val="24"/>
                <w:lang w:eastAsia="tr-TR"/>
                <w14:ligatures w14:val="none"/>
              </w:rPr>
              <w:t>ETKİNLİK 1: DESENLERİN DANSI</w:t>
            </w:r>
            <w:r w:rsidRPr="008C23DC">
              <w:rPr>
                <w:rFonts w:ascii="Times New Roman" w:eastAsia="Times New Roman" w:hAnsi="Times New Roman" w:cs="Times New Roman"/>
                <w:kern w:val="0"/>
                <w:sz w:val="24"/>
                <w:szCs w:val="24"/>
                <w:lang w:eastAsia="tr-TR"/>
                <w14:ligatures w14:val="none"/>
              </w:rPr>
              <w:br/>
              <w:t xml:space="preserve">Öğretmen: “Bakın, kırmızı çiçek – mavi kelebek – </w:t>
            </w:r>
            <w:proofErr w:type="gramStart"/>
            <w:r w:rsidRPr="008C23DC">
              <w:rPr>
                <w:rFonts w:ascii="Times New Roman" w:eastAsia="Times New Roman" w:hAnsi="Times New Roman" w:cs="Times New Roman"/>
                <w:kern w:val="0"/>
                <w:sz w:val="24"/>
                <w:szCs w:val="24"/>
                <w:lang w:eastAsia="tr-TR"/>
                <w14:ligatures w14:val="none"/>
              </w:rPr>
              <w:t>sarı çiçek</w:t>
            </w:r>
            <w:proofErr w:type="gramEnd"/>
            <w:r w:rsidRPr="008C23DC">
              <w:rPr>
                <w:rFonts w:ascii="Times New Roman" w:eastAsia="Times New Roman" w:hAnsi="Times New Roman" w:cs="Times New Roman"/>
                <w:kern w:val="0"/>
                <w:sz w:val="24"/>
                <w:szCs w:val="24"/>
                <w:lang w:eastAsia="tr-TR"/>
                <w14:ligatures w14:val="none"/>
              </w:rPr>
              <w:t xml:space="preserve"> – kırmızı çiçek... </w:t>
            </w:r>
            <w:proofErr w:type="gramStart"/>
            <w:r w:rsidRPr="008C23DC">
              <w:rPr>
                <w:rFonts w:ascii="Times New Roman" w:eastAsia="Times New Roman" w:hAnsi="Times New Roman" w:cs="Times New Roman"/>
                <w:kern w:val="0"/>
                <w:sz w:val="24"/>
                <w:szCs w:val="24"/>
                <w:lang w:eastAsia="tr-TR"/>
                <w14:ligatures w14:val="none"/>
              </w:rPr>
              <w:t>sonra</w:t>
            </w:r>
            <w:proofErr w:type="gramEnd"/>
            <w:r w:rsidRPr="008C23DC">
              <w:rPr>
                <w:rFonts w:ascii="Times New Roman" w:eastAsia="Times New Roman" w:hAnsi="Times New Roman" w:cs="Times New Roman"/>
                <w:kern w:val="0"/>
                <w:sz w:val="24"/>
                <w:szCs w:val="24"/>
                <w:lang w:eastAsia="tr-TR"/>
                <w14:ligatures w14:val="none"/>
              </w:rPr>
              <w:t xml:space="preserve"> ne gelmeli?” diyerek örüntü tamamlatır.</w:t>
            </w:r>
            <w:r w:rsidRPr="008C23DC">
              <w:rPr>
                <w:rFonts w:ascii="Times New Roman" w:eastAsia="Times New Roman" w:hAnsi="Times New Roman" w:cs="Times New Roman"/>
                <w:kern w:val="0"/>
                <w:sz w:val="24"/>
                <w:szCs w:val="24"/>
                <w:lang w:eastAsia="tr-TR"/>
                <w14:ligatures w14:val="none"/>
              </w:rPr>
              <w:br/>
              <w:t>Her çocuk kendi “halı desenini” oluşturur.</w:t>
            </w:r>
            <w:r w:rsidRPr="008C23DC">
              <w:rPr>
                <w:rFonts w:ascii="Times New Roman" w:eastAsia="Times New Roman" w:hAnsi="Times New Roman" w:cs="Times New Roman"/>
                <w:kern w:val="0"/>
                <w:sz w:val="24"/>
                <w:szCs w:val="24"/>
                <w:lang w:eastAsia="tr-TR"/>
                <w14:ligatures w14:val="none"/>
              </w:rPr>
              <w:br/>
              <w:t xml:space="preserve">Öğretmen, “Örüntü, tekrar eden desenlerdir. Doğada da örüntüler vardır. Güneş doğar, batar… </w:t>
            </w:r>
            <w:proofErr w:type="gramStart"/>
            <w:r w:rsidRPr="008C23DC">
              <w:rPr>
                <w:rFonts w:ascii="Times New Roman" w:eastAsia="Times New Roman" w:hAnsi="Times New Roman" w:cs="Times New Roman"/>
                <w:kern w:val="0"/>
                <w:sz w:val="24"/>
                <w:szCs w:val="24"/>
                <w:lang w:eastAsia="tr-TR"/>
                <w14:ligatures w14:val="none"/>
              </w:rPr>
              <w:t>yapraklar</w:t>
            </w:r>
            <w:proofErr w:type="gramEnd"/>
            <w:r w:rsidRPr="008C23DC">
              <w:rPr>
                <w:rFonts w:ascii="Times New Roman" w:eastAsia="Times New Roman" w:hAnsi="Times New Roman" w:cs="Times New Roman"/>
                <w:kern w:val="0"/>
                <w:sz w:val="24"/>
                <w:szCs w:val="24"/>
                <w:lang w:eastAsia="tr-TR"/>
                <w14:ligatures w14:val="none"/>
              </w:rPr>
              <w:t xml:space="preserve"> sararır, düşer… Her şey bir örüntüdür.” diyerek doğayla ilişkilendirir.</w:t>
            </w:r>
            <w:r w:rsidRPr="008C23DC">
              <w:rPr>
                <w:rFonts w:ascii="Times New Roman" w:eastAsia="Times New Roman" w:hAnsi="Times New Roman" w:cs="Times New Roman"/>
                <w:kern w:val="0"/>
                <w:sz w:val="24"/>
                <w:szCs w:val="24"/>
                <w:lang w:eastAsia="tr-TR"/>
                <w14:ligatures w14:val="none"/>
              </w:rPr>
              <w:br/>
              <w:t>(SNAB.4.ç, MAB.6.b, E3.2.)</w:t>
            </w:r>
          </w:p>
          <w:p w14:paraId="6A0EC265" w14:textId="77777777" w:rsidR="008C23DC" w:rsidRPr="008C23DC" w:rsidRDefault="008C23DC" w:rsidP="008C23D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Segoe UI Symbol" w:eastAsia="Times New Roman" w:hAnsi="Segoe UI Symbol" w:cs="Segoe UI Symbol"/>
                <w:kern w:val="0"/>
                <w:sz w:val="24"/>
                <w:szCs w:val="24"/>
                <w:lang w:eastAsia="tr-TR"/>
                <w14:ligatures w14:val="none"/>
              </w:rPr>
              <w:lastRenderedPageBreak/>
              <w:t>📍</w:t>
            </w:r>
            <w:r w:rsidRPr="008C23DC">
              <w:rPr>
                <w:rFonts w:ascii="Times New Roman" w:eastAsia="Times New Roman" w:hAnsi="Times New Roman" w:cs="Times New Roman"/>
                <w:kern w:val="0"/>
                <w:sz w:val="24"/>
                <w:szCs w:val="24"/>
                <w:lang w:eastAsia="tr-TR"/>
                <w14:ligatures w14:val="none"/>
              </w:rPr>
              <w:t xml:space="preserve"> </w:t>
            </w:r>
            <w:r w:rsidRPr="008C23DC">
              <w:rPr>
                <w:rFonts w:ascii="Times New Roman" w:eastAsia="Times New Roman" w:hAnsi="Times New Roman" w:cs="Times New Roman"/>
                <w:b/>
                <w:bCs/>
                <w:kern w:val="0"/>
                <w:sz w:val="24"/>
                <w:szCs w:val="24"/>
                <w:lang w:eastAsia="tr-TR"/>
                <w14:ligatures w14:val="none"/>
              </w:rPr>
              <w:t>ETKİNLİK 2: RİTİMLİ ÖRÜNTÜ</w:t>
            </w:r>
            <w:r w:rsidRPr="008C23DC">
              <w:rPr>
                <w:rFonts w:ascii="Times New Roman" w:eastAsia="Times New Roman" w:hAnsi="Times New Roman" w:cs="Times New Roman"/>
                <w:kern w:val="0"/>
                <w:sz w:val="24"/>
                <w:szCs w:val="24"/>
                <w:lang w:eastAsia="tr-TR"/>
                <w14:ligatures w14:val="none"/>
              </w:rPr>
              <w:br/>
              <w:t>“Desenlerin Dansı” adlı ritmik şarkı açılır.</w:t>
            </w:r>
            <w:r w:rsidRPr="008C23DC">
              <w:rPr>
                <w:rFonts w:ascii="Times New Roman" w:eastAsia="Times New Roman" w:hAnsi="Times New Roman" w:cs="Times New Roman"/>
                <w:kern w:val="0"/>
                <w:sz w:val="24"/>
                <w:szCs w:val="24"/>
                <w:lang w:eastAsia="tr-TR"/>
                <w14:ligatures w14:val="none"/>
              </w:rPr>
              <w:br/>
              <w:t>Şarkı boyunca çocuklar sırayla kırmızı-sarı-mavi şeritlerden oluşan ritim çubuklarını sallar.</w:t>
            </w:r>
            <w:r w:rsidRPr="008C23DC">
              <w:rPr>
                <w:rFonts w:ascii="Times New Roman" w:eastAsia="Times New Roman" w:hAnsi="Times New Roman" w:cs="Times New Roman"/>
                <w:kern w:val="0"/>
                <w:sz w:val="24"/>
                <w:szCs w:val="24"/>
                <w:lang w:eastAsia="tr-TR"/>
                <w14:ligatures w14:val="none"/>
              </w:rPr>
              <w:br/>
              <w:t>“Ritmi fark et, sıranı kaçırma!” oyunu oynanır.</w:t>
            </w:r>
            <w:r w:rsidRPr="008C23DC">
              <w:rPr>
                <w:rFonts w:ascii="Times New Roman" w:eastAsia="Times New Roman" w:hAnsi="Times New Roman" w:cs="Times New Roman"/>
                <w:kern w:val="0"/>
                <w:sz w:val="24"/>
                <w:szCs w:val="24"/>
                <w:lang w:eastAsia="tr-TR"/>
                <w14:ligatures w14:val="none"/>
              </w:rPr>
              <w:br/>
              <w:t>(MHB.4.b, MSB.2.a)</w:t>
            </w:r>
          </w:p>
          <w:p w14:paraId="53448045" w14:textId="77777777" w:rsidR="008C23DC" w:rsidRPr="008C23DC" w:rsidRDefault="008C23DC" w:rsidP="008C23D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Segoe UI Symbol" w:eastAsia="Times New Roman" w:hAnsi="Segoe UI Symbol" w:cs="Segoe UI Symbol"/>
                <w:kern w:val="0"/>
                <w:sz w:val="24"/>
                <w:szCs w:val="24"/>
                <w:lang w:eastAsia="tr-TR"/>
                <w14:ligatures w14:val="none"/>
              </w:rPr>
              <w:t>📍</w:t>
            </w:r>
            <w:r w:rsidRPr="008C23DC">
              <w:rPr>
                <w:rFonts w:ascii="Times New Roman" w:eastAsia="Times New Roman" w:hAnsi="Times New Roman" w:cs="Times New Roman"/>
                <w:kern w:val="0"/>
                <w:sz w:val="24"/>
                <w:szCs w:val="24"/>
                <w:lang w:eastAsia="tr-TR"/>
                <w14:ligatures w14:val="none"/>
              </w:rPr>
              <w:t xml:space="preserve"> </w:t>
            </w:r>
            <w:r w:rsidRPr="008C23DC">
              <w:rPr>
                <w:rFonts w:ascii="Times New Roman" w:eastAsia="Times New Roman" w:hAnsi="Times New Roman" w:cs="Times New Roman"/>
                <w:b/>
                <w:bCs/>
                <w:kern w:val="0"/>
                <w:sz w:val="24"/>
                <w:szCs w:val="24"/>
                <w:lang w:eastAsia="tr-TR"/>
                <w14:ligatures w14:val="none"/>
              </w:rPr>
              <w:t>ETKİNLİK 3: HİKÂYE – “BÜYÜKANNE HALISINI UNUTURSA”</w:t>
            </w:r>
            <w:r w:rsidRPr="008C23DC">
              <w:rPr>
                <w:rFonts w:ascii="Times New Roman" w:eastAsia="Times New Roman" w:hAnsi="Times New Roman" w:cs="Times New Roman"/>
                <w:kern w:val="0"/>
                <w:sz w:val="24"/>
                <w:szCs w:val="24"/>
                <w:lang w:eastAsia="tr-TR"/>
                <w14:ligatures w14:val="none"/>
              </w:rPr>
              <w:br/>
              <w:t>Öğretmen örüntüsü bozulmuş halı hikâyesi anlatır. Çocuklara “Sen olsaydın nasıl bir desen yapardın?” sorusu sorulur. Her çocuk hayalindeki halı desenini çizer ve anlatır.</w:t>
            </w:r>
            <w:r w:rsidRPr="008C23DC">
              <w:rPr>
                <w:rFonts w:ascii="Times New Roman" w:eastAsia="Times New Roman" w:hAnsi="Times New Roman" w:cs="Times New Roman"/>
                <w:kern w:val="0"/>
                <w:sz w:val="24"/>
                <w:szCs w:val="24"/>
                <w:lang w:eastAsia="tr-TR"/>
                <w14:ligatures w14:val="none"/>
              </w:rPr>
              <w:br/>
              <w:t>(TAKB.2.a, E3.1</w:t>
            </w:r>
            <w:proofErr w:type="gramStart"/>
            <w:r w:rsidRPr="008C23DC">
              <w:rPr>
                <w:rFonts w:ascii="Times New Roman" w:eastAsia="Times New Roman" w:hAnsi="Times New Roman" w:cs="Times New Roman"/>
                <w:kern w:val="0"/>
                <w:sz w:val="24"/>
                <w:szCs w:val="24"/>
                <w:lang w:eastAsia="tr-TR"/>
                <w14:ligatures w14:val="none"/>
              </w:rPr>
              <w:t>.,</w:t>
            </w:r>
            <w:proofErr w:type="gramEnd"/>
            <w:r w:rsidRPr="008C23DC">
              <w:rPr>
                <w:rFonts w:ascii="Times New Roman" w:eastAsia="Times New Roman" w:hAnsi="Times New Roman" w:cs="Times New Roman"/>
                <w:kern w:val="0"/>
                <w:sz w:val="24"/>
                <w:szCs w:val="24"/>
                <w:lang w:eastAsia="tr-TR"/>
                <w14:ligatures w14:val="none"/>
              </w:rPr>
              <w:t xml:space="preserve"> OB4.1.SB3)</w:t>
            </w:r>
          </w:p>
          <w:p w14:paraId="2C9D6A6A" w14:textId="77777777" w:rsidR="00941206" w:rsidRDefault="00941206" w:rsidP="00941206">
            <w:pPr>
              <w:pStyle w:val="NormalWeb"/>
            </w:pPr>
            <w:r>
              <w:t xml:space="preserve">Fenomen minik erken </w:t>
            </w:r>
            <w:proofErr w:type="gramStart"/>
            <w:r>
              <w:t>okur yazarlık</w:t>
            </w:r>
            <w:proofErr w:type="gramEnd"/>
            <w:r>
              <w:t xml:space="preserve"> 5- 6-7 sayfalar tamamlanır.</w:t>
            </w:r>
          </w:p>
          <w:p w14:paraId="05F9C045" w14:textId="6E7F81A4" w:rsidR="008C23DC" w:rsidRPr="008C23DC" w:rsidRDefault="008C23DC" w:rsidP="008C23DC">
            <w:pPr>
              <w:rPr>
                <w:rFonts w:ascii="Times New Roman" w:eastAsia="Times New Roman" w:hAnsi="Times New Roman" w:cs="Times New Roman"/>
                <w:kern w:val="0"/>
                <w:sz w:val="24"/>
                <w:szCs w:val="24"/>
                <w:lang w:eastAsia="tr-TR"/>
                <w14:ligatures w14:val="none"/>
              </w:rPr>
            </w:pPr>
            <w:bookmarkStart w:id="0" w:name="_GoBack"/>
            <w:bookmarkEnd w:id="0"/>
          </w:p>
          <w:p w14:paraId="5951CB71" w14:textId="77777777" w:rsidR="008C23DC" w:rsidRPr="008C23DC" w:rsidRDefault="008C23DC" w:rsidP="008C23DC">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8C23DC">
              <w:rPr>
                <w:rFonts w:ascii="Segoe UI Symbol" w:eastAsia="Times New Roman" w:hAnsi="Segoe UI Symbol" w:cs="Segoe UI Symbol"/>
                <w:b/>
                <w:bCs/>
                <w:kern w:val="0"/>
                <w:sz w:val="27"/>
                <w:szCs w:val="27"/>
                <w:lang w:eastAsia="tr-TR"/>
                <w14:ligatures w14:val="none"/>
              </w:rPr>
              <w:t>🔹</w:t>
            </w:r>
            <w:r w:rsidRPr="008C23DC">
              <w:rPr>
                <w:rFonts w:ascii="Times New Roman" w:eastAsia="Times New Roman" w:hAnsi="Times New Roman" w:cs="Times New Roman"/>
                <w:b/>
                <w:bCs/>
                <w:kern w:val="0"/>
                <w:sz w:val="27"/>
                <w:szCs w:val="27"/>
                <w:lang w:eastAsia="tr-TR"/>
                <w14:ligatures w14:val="none"/>
              </w:rPr>
              <w:t xml:space="preserve"> DEĞERLENDİRME</w:t>
            </w:r>
          </w:p>
          <w:p w14:paraId="31F6869E" w14:textId="77777777" w:rsidR="008C23DC" w:rsidRPr="008C23DC" w:rsidRDefault="008C23DC" w:rsidP="008C23DC">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kern w:val="0"/>
                <w:sz w:val="24"/>
                <w:szCs w:val="24"/>
                <w:lang w:eastAsia="tr-TR"/>
                <w14:ligatures w14:val="none"/>
              </w:rPr>
              <w:t>Bugün ne öğrendik?</w:t>
            </w:r>
          </w:p>
          <w:p w14:paraId="599729B3" w14:textId="77777777" w:rsidR="008C23DC" w:rsidRPr="008C23DC" w:rsidRDefault="008C23DC" w:rsidP="008C23DC">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kern w:val="0"/>
                <w:sz w:val="24"/>
                <w:szCs w:val="24"/>
                <w:lang w:eastAsia="tr-TR"/>
                <w14:ligatures w14:val="none"/>
              </w:rPr>
              <w:t>Desen nedir?</w:t>
            </w:r>
          </w:p>
          <w:p w14:paraId="17278AC0" w14:textId="77777777" w:rsidR="008C23DC" w:rsidRPr="008C23DC" w:rsidRDefault="008C23DC" w:rsidP="008C23DC">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kern w:val="0"/>
                <w:sz w:val="24"/>
                <w:szCs w:val="24"/>
                <w:lang w:eastAsia="tr-TR"/>
                <w14:ligatures w14:val="none"/>
              </w:rPr>
              <w:t>Aynı şeyin tekrar etmesi ne demek?</w:t>
            </w:r>
          </w:p>
          <w:p w14:paraId="6302AF9B" w14:textId="77777777" w:rsidR="008C23DC" w:rsidRPr="008C23DC" w:rsidRDefault="008C23DC" w:rsidP="008C23DC">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8C23DC">
              <w:rPr>
                <w:rFonts w:ascii="Times New Roman" w:eastAsia="Times New Roman" w:hAnsi="Times New Roman" w:cs="Times New Roman"/>
                <w:kern w:val="0"/>
                <w:sz w:val="24"/>
                <w:szCs w:val="24"/>
                <w:lang w:eastAsia="tr-TR"/>
                <w14:ligatures w14:val="none"/>
              </w:rPr>
              <w:t>Halının desenlerini sen tasarlasaydın nasıl yapardın?</w:t>
            </w:r>
          </w:p>
          <w:p w14:paraId="08884963" w14:textId="0FD6AE3F" w:rsidR="00463EDF" w:rsidRPr="00656ADA" w:rsidRDefault="00463EDF" w:rsidP="00656ADA">
            <w:pPr>
              <w:spacing w:after="160" w:line="360" w:lineRule="auto"/>
              <w:rPr>
                <w:rFonts w:ascii="Times New Roman" w:hAnsi="Times New Roman" w:cs="Times New Roman"/>
                <w:sz w:val="24"/>
                <w:szCs w:val="24"/>
              </w:rPr>
            </w:pPr>
          </w:p>
        </w:tc>
      </w:tr>
      <w:tr w:rsidR="00BA4ED0" w:rsidRPr="00656ADA"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Farklılaştırma</w:t>
            </w:r>
          </w:p>
        </w:tc>
      </w:tr>
      <w:tr w:rsidR="00BA4ED0" w:rsidRPr="00656ADA"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4183A227" w14:textId="77777777" w:rsidR="008C23DC" w:rsidRDefault="008C23DC" w:rsidP="008C23DC">
            <w:pPr>
              <w:pStyle w:val="NormalWeb"/>
            </w:pPr>
            <w:r>
              <w:rPr>
                <w:rFonts w:hAnsi="Symbol"/>
              </w:rPr>
              <w:t></w:t>
            </w:r>
            <w:r>
              <w:t xml:space="preserve">  </w:t>
            </w:r>
            <w:r>
              <w:rPr>
                <w:rStyle w:val="Gl"/>
                <w:rFonts w:eastAsiaTheme="majorEastAsia"/>
              </w:rPr>
              <w:t>Zenginleştirme:</w:t>
            </w:r>
            <w:r>
              <w:t xml:space="preserve"> Örüntüleri sese, harekete veya müziğe uyarlama</w:t>
            </w:r>
          </w:p>
          <w:p w14:paraId="2B25A516" w14:textId="2FF768FE" w:rsidR="00B27AF0" w:rsidRPr="00656ADA" w:rsidRDefault="00B27AF0" w:rsidP="008C23DC">
            <w:pPr>
              <w:pStyle w:val="NormalWeb"/>
            </w:pPr>
          </w:p>
        </w:tc>
      </w:tr>
      <w:tr w:rsidR="00BA4ED0" w:rsidRPr="00656ADA"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15F33B3E" w14:textId="77777777" w:rsidR="008C23DC" w:rsidRDefault="008C23DC" w:rsidP="008C23DC">
            <w:pPr>
              <w:pStyle w:val="NormalWeb"/>
            </w:pPr>
            <w:r>
              <w:rPr>
                <w:rFonts w:hAnsi="Symbol"/>
              </w:rPr>
              <w:t></w:t>
            </w:r>
            <w:r>
              <w:t xml:space="preserve">  </w:t>
            </w:r>
            <w:r>
              <w:rPr>
                <w:rStyle w:val="Gl"/>
                <w:rFonts w:eastAsiaTheme="majorEastAsia"/>
              </w:rPr>
              <w:t>Destekleme:</w:t>
            </w:r>
            <w:r>
              <w:t xml:space="preserve"> Renkli şekiller kesilmiş olarak verilir; sadece sıralama yapılır</w:t>
            </w:r>
          </w:p>
          <w:p w14:paraId="02D0CA48" w14:textId="2F347E29" w:rsidR="00BA4ED0" w:rsidRPr="00656ADA" w:rsidRDefault="00BA4ED0" w:rsidP="0047169D">
            <w:pPr>
              <w:spacing w:after="160" w:line="360" w:lineRule="auto"/>
              <w:rPr>
                <w:rFonts w:ascii="Times New Roman" w:hAnsi="Times New Roman" w:cs="Times New Roman"/>
                <w:sz w:val="24"/>
                <w:szCs w:val="24"/>
              </w:rPr>
            </w:pPr>
          </w:p>
        </w:tc>
      </w:tr>
      <w:tr w:rsidR="00BA4ED0" w:rsidRPr="00656ADA"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1CBBED66" w14:textId="77777777" w:rsidR="009F4FDC" w:rsidRDefault="00967312" w:rsidP="009F4FDC">
            <w:pPr>
              <w:pStyle w:val="NormalWeb"/>
            </w:pPr>
            <w:r>
              <w:rPr>
                <w:rStyle w:val="Gl"/>
              </w:rPr>
              <w:t>Aile Katılımı:</w:t>
            </w:r>
            <w:r>
              <w:t xml:space="preserve"> </w:t>
            </w:r>
            <w:r w:rsidR="009F4FDC">
              <w:rPr>
                <w:rFonts w:hAnsi="Symbol"/>
              </w:rPr>
              <w:t></w:t>
            </w:r>
            <w:r w:rsidR="009F4FDC">
              <w:t xml:space="preserve">  Aile Katılımı: Evdeki halı, perde vb. eşyalardaki desenler fotoğraflanır ve çocuk okulda anlatır</w:t>
            </w:r>
          </w:p>
          <w:p w14:paraId="708F2F87" w14:textId="77777777" w:rsidR="009F4FDC" w:rsidRDefault="009F4FDC" w:rsidP="009F4FDC">
            <w:pPr>
              <w:pStyle w:val="NormalWeb"/>
            </w:pPr>
            <w:r>
              <w:rPr>
                <w:rFonts w:hAnsi="Symbol"/>
              </w:rPr>
              <w:t></w:t>
            </w:r>
            <w:r>
              <w:t xml:space="preserve">  Toplum Katılımı: Yerel bir halı atölyesine sanal ziyaret yapılır veya dokuma videoları izlenir</w:t>
            </w:r>
          </w:p>
          <w:p w14:paraId="4CC95486" w14:textId="1CF27695" w:rsidR="00BA4ED0" w:rsidRPr="00656ADA" w:rsidRDefault="00BA4ED0" w:rsidP="0047169D">
            <w:pPr>
              <w:spacing w:after="160" w:line="360" w:lineRule="auto"/>
              <w:rPr>
                <w:rFonts w:ascii="Times New Roman" w:hAnsi="Times New Roman" w:cs="Times New Roman"/>
                <w:sz w:val="24"/>
                <w:szCs w:val="24"/>
              </w:rPr>
            </w:pPr>
          </w:p>
        </w:tc>
      </w:tr>
    </w:tbl>
    <w:p w14:paraId="70DD0CF8" w14:textId="77777777" w:rsidR="00BA4ED0" w:rsidRPr="00656ADA" w:rsidRDefault="00BA4ED0" w:rsidP="00656ADA">
      <w:pPr>
        <w:spacing w:line="360" w:lineRule="auto"/>
        <w:rPr>
          <w:rFonts w:ascii="Times New Roman" w:hAnsi="Times New Roman" w:cs="Times New Roman"/>
          <w:sz w:val="24"/>
          <w:szCs w:val="24"/>
        </w:rPr>
      </w:pPr>
    </w:p>
    <w:p w14:paraId="42168F9B" w14:textId="77777777" w:rsidR="00F84EAC" w:rsidRPr="00656ADA" w:rsidRDefault="00F84EAC" w:rsidP="00656ADA">
      <w:pPr>
        <w:spacing w:line="360" w:lineRule="auto"/>
        <w:rPr>
          <w:rFonts w:ascii="Times New Roman" w:hAnsi="Times New Roman" w:cs="Times New Roman"/>
          <w:sz w:val="24"/>
          <w:szCs w:val="24"/>
        </w:rPr>
      </w:pPr>
    </w:p>
    <w:sectPr w:rsidR="00F84EAC" w:rsidRPr="00656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56A8"/>
    <w:multiLevelType w:val="multilevel"/>
    <w:tmpl w:val="7272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A412A"/>
    <w:multiLevelType w:val="multilevel"/>
    <w:tmpl w:val="7100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618BF"/>
    <w:multiLevelType w:val="hybridMultilevel"/>
    <w:tmpl w:val="472CCA66"/>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D1A4A3F"/>
    <w:multiLevelType w:val="hybridMultilevel"/>
    <w:tmpl w:val="36F02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DD346D"/>
    <w:multiLevelType w:val="multilevel"/>
    <w:tmpl w:val="D9BC9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713B4C"/>
    <w:multiLevelType w:val="multilevel"/>
    <w:tmpl w:val="322E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F0514F"/>
    <w:multiLevelType w:val="multilevel"/>
    <w:tmpl w:val="0CDCB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800F93"/>
    <w:multiLevelType w:val="multilevel"/>
    <w:tmpl w:val="39249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2E5DCB"/>
    <w:multiLevelType w:val="multilevel"/>
    <w:tmpl w:val="0E56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E314B3"/>
    <w:multiLevelType w:val="multilevel"/>
    <w:tmpl w:val="7A34C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A05D21"/>
    <w:multiLevelType w:val="multilevel"/>
    <w:tmpl w:val="16F4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7A6461"/>
    <w:multiLevelType w:val="multilevel"/>
    <w:tmpl w:val="3744A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2"/>
  </w:num>
  <w:num w:numId="4">
    <w:abstractNumId w:val="1"/>
  </w:num>
  <w:num w:numId="5">
    <w:abstractNumId w:val="11"/>
  </w:num>
  <w:num w:numId="6">
    <w:abstractNumId w:val="10"/>
  </w:num>
  <w:num w:numId="7">
    <w:abstractNumId w:val="9"/>
  </w:num>
  <w:num w:numId="8">
    <w:abstractNumId w:val="5"/>
  </w:num>
  <w:num w:numId="9">
    <w:abstractNumId w:val="8"/>
  </w:num>
  <w:num w:numId="10">
    <w:abstractNumId w:val="4"/>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04720"/>
    <w:rsid w:val="000119C1"/>
    <w:rsid w:val="00024E3A"/>
    <w:rsid w:val="00026E1F"/>
    <w:rsid w:val="000339E5"/>
    <w:rsid w:val="00053223"/>
    <w:rsid w:val="0005776D"/>
    <w:rsid w:val="00065E9D"/>
    <w:rsid w:val="00067FA2"/>
    <w:rsid w:val="00071F2C"/>
    <w:rsid w:val="00097871"/>
    <w:rsid w:val="000A015F"/>
    <w:rsid w:val="000B3746"/>
    <w:rsid w:val="000E322B"/>
    <w:rsid w:val="000F00FC"/>
    <w:rsid w:val="00121237"/>
    <w:rsid w:val="0012193F"/>
    <w:rsid w:val="0015181C"/>
    <w:rsid w:val="0016030B"/>
    <w:rsid w:val="00160C9B"/>
    <w:rsid w:val="001813F8"/>
    <w:rsid w:val="001D05D3"/>
    <w:rsid w:val="001D5E10"/>
    <w:rsid w:val="001E11AE"/>
    <w:rsid w:val="001E3568"/>
    <w:rsid w:val="001E6146"/>
    <w:rsid w:val="001F358B"/>
    <w:rsid w:val="001F38E4"/>
    <w:rsid w:val="00201626"/>
    <w:rsid w:val="00205761"/>
    <w:rsid w:val="00206031"/>
    <w:rsid w:val="0023346F"/>
    <w:rsid w:val="00237E53"/>
    <w:rsid w:val="0025323C"/>
    <w:rsid w:val="002661AE"/>
    <w:rsid w:val="0026778D"/>
    <w:rsid w:val="002752DE"/>
    <w:rsid w:val="00276E7D"/>
    <w:rsid w:val="0028231C"/>
    <w:rsid w:val="002831E6"/>
    <w:rsid w:val="002852EC"/>
    <w:rsid w:val="00286E4D"/>
    <w:rsid w:val="002A23DF"/>
    <w:rsid w:val="002B2174"/>
    <w:rsid w:val="002C0307"/>
    <w:rsid w:val="002C138C"/>
    <w:rsid w:val="002E281C"/>
    <w:rsid w:val="002E57FF"/>
    <w:rsid w:val="002E73C7"/>
    <w:rsid w:val="003001BB"/>
    <w:rsid w:val="003015C7"/>
    <w:rsid w:val="00321DFC"/>
    <w:rsid w:val="00324AD6"/>
    <w:rsid w:val="00325153"/>
    <w:rsid w:val="00325796"/>
    <w:rsid w:val="00340F05"/>
    <w:rsid w:val="00352AA6"/>
    <w:rsid w:val="00356C5F"/>
    <w:rsid w:val="00357F4D"/>
    <w:rsid w:val="00363A07"/>
    <w:rsid w:val="003644D7"/>
    <w:rsid w:val="00371ACD"/>
    <w:rsid w:val="00373E64"/>
    <w:rsid w:val="00384D3D"/>
    <w:rsid w:val="003914C8"/>
    <w:rsid w:val="00397763"/>
    <w:rsid w:val="003B0780"/>
    <w:rsid w:val="003B27E5"/>
    <w:rsid w:val="003C1D22"/>
    <w:rsid w:val="003D1C28"/>
    <w:rsid w:val="00400CCC"/>
    <w:rsid w:val="00424F35"/>
    <w:rsid w:val="00427578"/>
    <w:rsid w:val="0043326E"/>
    <w:rsid w:val="00442436"/>
    <w:rsid w:val="00455D36"/>
    <w:rsid w:val="00456DA1"/>
    <w:rsid w:val="00463EDF"/>
    <w:rsid w:val="0047169D"/>
    <w:rsid w:val="00481196"/>
    <w:rsid w:val="0048424D"/>
    <w:rsid w:val="004A2371"/>
    <w:rsid w:val="004B7D17"/>
    <w:rsid w:val="004C4478"/>
    <w:rsid w:val="004C6148"/>
    <w:rsid w:val="004E2EF5"/>
    <w:rsid w:val="0050002B"/>
    <w:rsid w:val="00510D2F"/>
    <w:rsid w:val="00516AE3"/>
    <w:rsid w:val="005219EC"/>
    <w:rsid w:val="0052459C"/>
    <w:rsid w:val="005274C1"/>
    <w:rsid w:val="005410B6"/>
    <w:rsid w:val="0054153F"/>
    <w:rsid w:val="00545A51"/>
    <w:rsid w:val="00546E60"/>
    <w:rsid w:val="0056042E"/>
    <w:rsid w:val="00575C76"/>
    <w:rsid w:val="0058311F"/>
    <w:rsid w:val="00593952"/>
    <w:rsid w:val="005A0763"/>
    <w:rsid w:val="005A2813"/>
    <w:rsid w:val="005A7934"/>
    <w:rsid w:val="005C5C01"/>
    <w:rsid w:val="005D3204"/>
    <w:rsid w:val="005E0754"/>
    <w:rsid w:val="005E462C"/>
    <w:rsid w:val="005E5D7B"/>
    <w:rsid w:val="005E5E08"/>
    <w:rsid w:val="005E79DD"/>
    <w:rsid w:val="005F46C8"/>
    <w:rsid w:val="005F6CCA"/>
    <w:rsid w:val="00615F29"/>
    <w:rsid w:val="00625FFC"/>
    <w:rsid w:val="00635722"/>
    <w:rsid w:val="006417C1"/>
    <w:rsid w:val="0064184D"/>
    <w:rsid w:val="006515A7"/>
    <w:rsid w:val="00656ADA"/>
    <w:rsid w:val="00663418"/>
    <w:rsid w:val="0066431F"/>
    <w:rsid w:val="00665BA8"/>
    <w:rsid w:val="006710C5"/>
    <w:rsid w:val="006722E6"/>
    <w:rsid w:val="006902F9"/>
    <w:rsid w:val="0069052D"/>
    <w:rsid w:val="006979D3"/>
    <w:rsid w:val="006A1100"/>
    <w:rsid w:val="006A136F"/>
    <w:rsid w:val="006A77E7"/>
    <w:rsid w:val="006B46B1"/>
    <w:rsid w:val="006C5F51"/>
    <w:rsid w:val="006D7432"/>
    <w:rsid w:val="006E6818"/>
    <w:rsid w:val="006F2B64"/>
    <w:rsid w:val="006F3E38"/>
    <w:rsid w:val="00741B25"/>
    <w:rsid w:val="00743F78"/>
    <w:rsid w:val="007502FD"/>
    <w:rsid w:val="00752563"/>
    <w:rsid w:val="00754144"/>
    <w:rsid w:val="00774721"/>
    <w:rsid w:val="00774C56"/>
    <w:rsid w:val="007944F8"/>
    <w:rsid w:val="0079469F"/>
    <w:rsid w:val="00796200"/>
    <w:rsid w:val="007A44F3"/>
    <w:rsid w:val="007B5FCA"/>
    <w:rsid w:val="007F4CC5"/>
    <w:rsid w:val="008174E7"/>
    <w:rsid w:val="00833531"/>
    <w:rsid w:val="00833DC2"/>
    <w:rsid w:val="00837520"/>
    <w:rsid w:val="00857BE2"/>
    <w:rsid w:val="008802AA"/>
    <w:rsid w:val="008959F5"/>
    <w:rsid w:val="008A1253"/>
    <w:rsid w:val="008B6274"/>
    <w:rsid w:val="008C23DC"/>
    <w:rsid w:val="008C39D9"/>
    <w:rsid w:val="008D55A8"/>
    <w:rsid w:val="008D6DDF"/>
    <w:rsid w:val="008E0055"/>
    <w:rsid w:val="008E26D3"/>
    <w:rsid w:val="00916D17"/>
    <w:rsid w:val="009170E4"/>
    <w:rsid w:val="009217E7"/>
    <w:rsid w:val="0092700D"/>
    <w:rsid w:val="0093546F"/>
    <w:rsid w:val="0093682A"/>
    <w:rsid w:val="00941206"/>
    <w:rsid w:val="009452C6"/>
    <w:rsid w:val="00951DD6"/>
    <w:rsid w:val="00967312"/>
    <w:rsid w:val="009A6218"/>
    <w:rsid w:val="009B2848"/>
    <w:rsid w:val="009B7481"/>
    <w:rsid w:val="009C34ED"/>
    <w:rsid w:val="009E0B73"/>
    <w:rsid w:val="009F4FDC"/>
    <w:rsid w:val="00A25DC7"/>
    <w:rsid w:val="00A30707"/>
    <w:rsid w:val="00A42723"/>
    <w:rsid w:val="00A46E33"/>
    <w:rsid w:val="00A6580F"/>
    <w:rsid w:val="00A84295"/>
    <w:rsid w:val="00A92BEA"/>
    <w:rsid w:val="00AA1DFA"/>
    <w:rsid w:val="00AB21F6"/>
    <w:rsid w:val="00AC1D72"/>
    <w:rsid w:val="00AD5273"/>
    <w:rsid w:val="00AD5B74"/>
    <w:rsid w:val="00AE5D50"/>
    <w:rsid w:val="00B04F5B"/>
    <w:rsid w:val="00B05F2A"/>
    <w:rsid w:val="00B07599"/>
    <w:rsid w:val="00B15FAE"/>
    <w:rsid w:val="00B1770A"/>
    <w:rsid w:val="00B20880"/>
    <w:rsid w:val="00B27AF0"/>
    <w:rsid w:val="00B30297"/>
    <w:rsid w:val="00B57F7F"/>
    <w:rsid w:val="00B6163B"/>
    <w:rsid w:val="00B6236A"/>
    <w:rsid w:val="00B71575"/>
    <w:rsid w:val="00B86B36"/>
    <w:rsid w:val="00B91222"/>
    <w:rsid w:val="00B9660E"/>
    <w:rsid w:val="00BA080A"/>
    <w:rsid w:val="00BA4ED0"/>
    <w:rsid w:val="00BB6143"/>
    <w:rsid w:val="00BC25DF"/>
    <w:rsid w:val="00BC32CF"/>
    <w:rsid w:val="00BE5DD0"/>
    <w:rsid w:val="00BF31E0"/>
    <w:rsid w:val="00C216CA"/>
    <w:rsid w:val="00C21EFA"/>
    <w:rsid w:val="00C60D69"/>
    <w:rsid w:val="00C61B0A"/>
    <w:rsid w:val="00C77027"/>
    <w:rsid w:val="00C92D1F"/>
    <w:rsid w:val="00C939AC"/>
    <w:rsid w:val="00C959CA"/>
    <w:rsid w:val="00C96D99"/>
    <w:rsid w:val="00C97EA0"/>
    <w:rsid w:val="00CA0CC1"/>
    <w:rsid w:val="00CA4784"/>
    <w:rsid w:val="00CA75BA"/>
    <w:rsid w:val="00CC09E2"/>
    <w:rsid w:val="00CD366E"/>
    <w:rsid w:val="00D2554D"/>
    <w:rsid w:val="00D5456B"/>
    <w:rsid w:val="00D71467"/>
    <w:rsid w:val="00D83B01"/>
    <w:rsid w:val="00D900DE"/>
    <w:rsid w:val="00DB4AC2"/>
    <w:rsid w:val="00DD354A"/>
    <w:rsid w:val="00DD4458"/>
    <w:rsid w:val="00DE48D9"/>
    <w:rsid w:val="00DE7A47"/>
    <w:rsid w:val="00DE7F75"/>
    <w:rsid w:val="00E00E5C"/>
    <w:rsid w:val="00E223EA"/>
    <w:rsid w:val="00E23785"/>
    <w:rsid w:val="00E24801"/>
    <w:rsid w:val="00E25361"/>
    <w:rsid w:val="00E35BCF"/>
    <w:rsid w:val="00E36763"/>
    <w:rsid w:val="00E448F4"/>
    <w:rsid w:val="00E73920"/>
    <w:rsid w:val="00E90642"/>
    <w:rsid w:val="00EB2834"/>
    <w:rsid w:val="00EB3F01"/>
    <w:rsid w:val="00EB4897"/>
    <w:rsid w:val="00EB4DFE"/>
    <w:rsid w:val="00EC33DE"/>
    <w:rsid w:val="00EC787A"/>
    <w:rsid w:val="00ED1949"/>
    <w:rsid w:val="00EF26BC"/>
    <w:rsid w:val="00EF2B5E"/>
    <w:rsid w:val="00EF4645"/>
    <w:rsid w:val="00EF72C8"/>
    <w:rsid w:val="00F000D3"/>
    <w:rsid w:val="00F047CC"/>
    <w:rsid w:val="00F55567"/>
    <w:rsid w:val="00F6343A"/>
    <w:rsid w:val="00F67EF7"/>
    <w:rsid w:val="00F72DA0"/>
    <w:rsid w:val="00F8217F"/>
    <w:rsid w:val="00F8249A"/>
    <w:rsid w:val="00F84EAC"/>
    <w:rsid w:val="00FA4CF9"/>
    <w:rsid w:val="00FA55C0"/>
    <w:rsid w:val="00FB6251"/>
    <w:rsid w:val="00FC372E"/>
    <w:rsid w:val="00FC4CB0"/>
    <w:rsid w:val="00FD7B39"/>
    <w:rsid w:val="00FE2E1D"/>
    <w:rsid w:val="00FE4C15"/>
    <w:rsid w:val="00FE4CA1"/>
    <w:rsid w:val="00FE7B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semiHidden/>
    <w:unhideWhenUsed/>
    <w:rsid w:val="00967312"/>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9673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45705">
      <w:bodyDiv w:val="1"/>
      <w:marLeft w:val="0"/>
      <w:marRight w:val="0"/>
      <w:marTop w:val="0"/>
      <w:marBottom w:val="0"/>
      <w:divBdr>
        <w:top w:val="none" w:sz="0" w:space="0" w:color="auto"/>
        <w:left w:val="none" w:sz="0" w:space="0" w:color="auto"/>
        <w:bottom w:val="none" w:sz="0" w:space="0" w:color="auto"/>
        <w:right w:val="none" w:sz="0" w:space="0" w:color="auto"/>
      </w:divBdr>
    </w:div>
    <w:div w:id="183444561">
      <w:bodyDiv w:val="1"/>
      <w:marLeft w:val="0"/>
      <w:marRight w:val="0"/>
      <w:marTop w:val="0"/>
      <w:marBottom w:val="0"/>
      <w:divBdr>
        <w:top w:val="none" w:sz="0" w:space="0" w:color="auto"/>
        <w:left w:val="none" w:sz="0" w:space="0" w:color="auto"/>
        <w:bottom w:val="none" w:sz="0" w:space="0" w:color="auto"/>
        <w:right w:val="none" w:sz="0" w:space="0" w:color="auto"/>
      </w:divBdr>
    </w:div>
    <w:div w:id="472329668">
      <w:bodyDiv w:val="1"/>
      <w:marLeft w:val="0"/>
      <w:marRight w:val="0"/>
      <w:marTop w:val="0"/>
      <w:marBottom w:val="0"/>
      <w:divBdr>
        <w:top w:val="none" w:sz="0" w:space="0" w:color="auto"/>
        <w:left w:val="none" w:sz="0" w:space="0" w:color="auto"/>
        <w:bottom w:val="none" w:sz="0" w:space="0" w:color="auto"/>
        <w:right w:val="none" w:sz="0" w:space="0" w:color="auto"/>
      </w:divBdr>
    </w:div>
    <w:div w:id="491483354">
      <w:bodyDiv w:val="1"/>
      <w:marLeft w:val="0"/>
      <w:marRight w:val="0"/>
      <w:marTop w:val="0"/>
      <w:marBottom w:val="0"/>
      <w:divBdr>
        <w:top w:val="none" w:sz="0" w:space="0" w:color="auto"/>
        <w:left w:val="none" w:sz="0" w:space="0" w:color="auto"/>
        <w:bottom w:val="none" w:sz="0" w:space="0" w:color="auto"/>
        <w:right w:val="none" w:sz="0" w:space="0" w:color="auto"/>
      </w:divBdr>
    </w:div>
    <w:div w:id="569389713">
      <w:bodyDiv w:val="1"/>
      <w:marLeft w:val="0"/>
      <w:marRight w:val="0"/>
      <w:marTop w:val="0"/>
      <w:marBottom w:val="0"/>
      <w:divBdr>
        <w:top w:val="none" w:sz="0" w:space="0" w:color="auto"/>
        <w:left w:val="none" w:sz="0" w:space="0" w:color="auto"/>
        <w:bottom w:val="none" w:sz="0" w:space="0" w:color="auto"/>
        <w:right w:val="none" w:sz="0" w:space="0" w:color="auto"/>
      </w:divBdr>
    </w:div>
    <w:div w:id="580876255">
      <w:bodyDiv w:val="1"/>
      <w:marLeft w:val="0"/>
      <w:marRight w:val="0"/>
      <w:marTop w:val="0"/>
      <w:marBottom w:val="0"/>
      <w:divBdr>
        <w:top w:val="none" w:sz="0" w:space="0" w:color="auto"/>
        <w:left w:val="none" w:sz="0" w:space="0" w:color="auto"/>
        <w:bottom w:val="none" w:sz="0" w:space="0" w:color="auto"/>
        <w:right w:val="none" w:sz="0" w:space="0" w:color="auto"/>
      </w:divBdr>
    </w:div>
    <w:div w:id="585576980">
      <w:bodyDiv w:val="1"/>
      <w:marLeft w:val="0"/>
      <w:marRight w:val="0"/>
      <w:marTop w:val="0"/>
      <w:marBottom w:val="0"/>
      <w:divBdr>
        <w:top w:val="none" w:sz="0" w:space="0" w:color="auto"/>
        <w:left w:val="none" w:sz="0" w:space="0" w:color="auto"/>
        <w:bottom w:val="none" w:sz="0" w:space="0" w:color="auto"/>
        <w:right w:val="none" w:sz="0" w:space="0" w:color="auto"/>
      </w:divBdr>
    </w:div>
    <w:div w:id="630748424">
      <w:bodyDiv w:val="1"/>
      <w:marLeft w:val="0"/>
      <w:marRight w:val="0"/>
      <w:marTop w:val="0"/>
      <w:marBottom w:val="0"/>
      <w:divBdr>
        <w:top w:val="none" w:sz="0" w:space="0" w:color="auto"/>
        <w:left w:val="none" w:sz="0" w:space="0" w:color="auto"/>
        <w:bottom w:val="none" w:sz="0" w:space="0" w:color="auto"/>
        <w:right w:val="none" w:sz="0" w:space="0" w:color="auto"/>
      </w:divBdr>
    </w:div>
    <w:div w:id="647783284">
      <w:bodyDiv w:val="1"/>
      <w:marLeft w:val="0"/>
      <w:marRight w:val="0"/>
      <w:marTop w:val="0"/>
      <w:marBottom w:val="0"/>
      <w:divBdr>
        <w:top w:val="none" w:sz="0" w:space="0" w:color="auto"/>
        <w:left w:val="none" w:sz="0" w:space="0" w:color="auto"/>
        <w:bottom w:val="none" w:sz="0" w:space="0" w:color="auto"/>
        <w:right w:val="none" w:sz="0" w:space="0" w:color="auto"/>
      </w:divBdr>
    </w:div>
    <w:div w:id="771239528">
      <w:bodyDiv w:val="1"/>
      <w:marLeft w:val="0"/>
      <w:marRight w:val="0"/>
      <w:marTop w:val="0"/>
      <w:marBottom w:val="0"/>
      <w:divBdr>
        <w:top w:val="none" w:sz="0" w:space="0" w:color="auto"/>
        <w:left w:val="none" w:sz="0" w:space="0" w:color="auto"/>
        <w:bottom w:val="none" w:sz="0" w:space="0" w:color="auto"/>
        <w:right w:val="none" w:sz="0" w:space="0" w:color="auto"/>
      </w:divBdr>
    </w:div>
    <w:div w:id="788664196">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017318292">
      <w:bodyDiv w:val="1"/>
      <w:marLeft w:val="0"/>
      <w:marRight w:val="0"/>
      <w:marTop w:val="0"/>
      <w:marBottom w:val="0"/>
      <w:divBdr>
        <w:top w:val="none" w:sz="0" w:space="0" w:color="auto"/>
        <w:left w:val="none" w:sz="0" w:space="0" w:color="auto"/>
        <w:bottom w:val="none" w:sz="0" w:space="0" w:color="auto"/>
        <w:right w:val="none" w:sz="0" w:space="0" w:color="auto"/>
      </w:divBdr>
    </w:div>
    <w:div w:id="1144271563">
      <w:bodyDiv w:val="1"/>
      <w:marLeft w:val="0"/>
      <w:marRight w:val="0"/>
      <w:marTop w:val="0"/>
      <w:marBottom w:val="0"/>
      <w:divBdr>
        <w:top w:val="none" w:sz="0" w:space="0" w:color="auto"/>
        <w:left w:val="none" w:sz="0" w:space="0" w:color="auto"/>
        <w:bottom w:val="none" w:sz="0" w:space="0" w:color="auto"/>
        <w:right w:val="none" w:sz="0" w:space="0" w:color="auto"/>
      </w:divBdr>
    </w:div>
    <w:div w:id="1183977698">
      <w:bodyDiv w:val="1"/>
      <w:marLeft w:val="0"/>
      <w:marRight w:val="0"/>
      <w:marTop w:val="0"/>
      <w:marBottom w:val="0"/>
      <w:divBdr>
        <w:top w:val="none" w:sz="0" w:space="0" w:color="auto"/>
        <w:left w:val="none" w:sz="0" w:space="0" w:color="auto"/>
        <w:bottom w:val="none" w:sz="0" w:space="0" w:color="auto"/>
        <w:right w:val="none" w:sz="0" w:space="0" w:color="auto"/>
      </w:divBdr>
    </w:div>
    <w:div w:id="1295451168">
      <w:bodyDiv w:val="1"/>
      <w:marLeft w:val="0"/>
      <w:marRight w:val="0"/>
      <w:marTop w:val="0"/>
      <w:marBottom w:val="0"/>
      <w:divBdr>
        <w:top w:val="none" w:sz="0" w:space="0" w:color="auto"/>
        <w:left w:val="none" w:sz="0" w:space="0" w:color="auto"/>
        <w:bottom w:val="none" w:sz="0" w:space="0" w:color="auto"/>
        <w:right w:val="none" w:sz="0" w:space="0" w:color="auto"/>
      </w:divBdr>
    </w:div>
    <w:div w:id="1432050633">
      <w:bodyDiv w:val="1"/>
      <w:marLeft w:val="0"/>
      <w:marRight w:val="0"/>
      <w:marTop w:val="0"/>
      <w:marBottom w:val="0"/>
      <w:divBdr>
        <w:top w:val="none" w:sz="0" w:space="0" w:color="auto"/>
        <w:left w:val="none" w:sz="0" w:space="0" w:color="auto"/>
        <w:bottom w:val="none" w:sz="0" w:space="0" w:color="auto"/>
        <w:right w:val="none" w:sz="0" w:space="0" w:color="auto"/>
      </w:divBdr>
    </w:div>
    <w:div w:id="1479760454">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1820031459">
      <w:bodyDiv w:val="1"/>
      <w:marLeft w:val="0"/>
      <w:marRight w:val="0"/>
      <w:marTop w:val="0"/>
      <w:marBottom w:val="0"/>
      <w:divBdr>
        <w:top w:val="none" w:sz="0" w:space="0" w:color="auto"/>
        <w:left w:val="none" w:sz="0" w:space="0" w:color="auto"/>
        <w:bottom w:val="none" w:sz="0" w:space="0" w:color="auto"/>
        <w:right w:val="none" w:sz="0" w:space="0" w:color="auto"/>
      </w:divBdr>
    </w:div>
    <w:div w:id="1971204576">
      <w:bodyDiv w:val="1"/>
      <w:marLeft w:val="0"/>
      <w:marRight w:val="0"/>
      <w:marTop w:val="0"/>
      <w:marBottom w:val="0"/>
      <w:divBdr>
        <w:top w:val="none" w:sz="0" w:space="0" w:color="auto"/>
        <w:left w:val="none" w:sz="0" w:space="0" w:color="auto"/>
        <w:bottom w:val="none" w:sz="0" w:space="0" w:color="auto"/>
        <w:right w:val="none" w:sz="0" w:space="0" w:color="auto"/>
      </w:divBdr>
    </w:div>
    <w:div w:id="2009677597">
      <w:bodyDiv w:val="1"/>
      <w:marLeft w:val="0"/>
      <w:marRight w:val="0"/>
      <w:marTop w:val="0"/>
      <w:marBottom w:val="0"/>
      <w:divBdr>
        <w:top w:val="none" w:sz="0" w:space="0" w:color="auto"/>
        <w:left w:val="none" w:sz="0" w:space="0" w:color="auto"/>
        <w:bottom w:val="none" w:sz="0" w:space="0" w:color="auto"/>
        <w:right w:val="none" w:sz="0" w:space="0" w:color="auto"/>
      </w:divBdr>
    </w:div>
    <w:div w:id="2106458208">
      <w:bodyDiv w:val="1"/>
      <w:marLeft w:val="0"/>
      <w:marRight w:val="0"/>
      <w:marTop w:val="0"/>
      <w:marBottom w:val="0"/>
      <w:divBdr>
        <w:top w:val="none" w:sz="0" w:space="0" w:color="auto"/>
        <w:left w:val="none" w:sz="0" w:space="0" w:color="auto"/>
        <w:bottom w:val="none" w:sz="0" w:space="0" w:color="auto"/>
        <w:right w:val="none" w:sz="0" w:space="0" w:color="auto"/>
      </w:divBdr>
    </w:div>
    <w:div w:id="2131394309">
      <w:bodyDiv w:val="1"/>
      <w:marLeft w:val="0"/>
      <w:marRight w:val="0"/>
      <w:marTop w:val="0"/>
      <w:marBottom w:val="0"/>
      <w:divBdr>
        <w:top w:val="none" w:sz="0" w:space="0" w:color="auto"/>
        <w:left w:val="none" w:sz="0" w:space="0" w:color="auto"/>
        <w:bottom w:val="none" w:sz="0" w:space="0" w:color="auto"/>
        <w:right w:val="none" w:sz="0" w:space="0" w:color="auto"/>
      </w:divBdr>
    </w:div>
    <w:div w:id="214492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631</TotalTime>
  <Pages>4</Pages>
  <Words>643</Words>
  <Characters>3668</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262</cp:revision>
  <dcterms:created xsi:type="dcterms:W3CDTF">2024-07-29T12:49:00Z</dcterms:created>
  <dcterms:modified xsi:type="dcterms:W3CDTF">2025-08-09T00:01:00Z</dcterms:modified>
</cp:coreProperties>
</file>